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442C" w:rsidRPr="00C3442C" w:rsidTr="002212C4">
        <w:tc>
          <w:tcPr>
            <w:tcW w:w="4785" w:type="dxa"/>
          </w:tcPr>
          <w:p w:rsidR="00C3442C" w:rsidRPr="00C3442C" w:rsidRDefault="00C3442C" w:rsidP="00C3442C">
            <w:pPr>
              <w:pStyle w:val="Style4"/>
              <w:widowControl/>
              <w:spacing w:line="240" w:lineRule="auto"/>
              <w:rPr>
                <w:rStyle w:val="FontStyle22"/>
                <w:sz w:val="24"/>
              </w:rPr>
            </w:pPr>
            <w:r w:rsidRPr="00C3442C">
              <w:rPr>
                <w:rStyle w:val="FontStyle22"/>
                <w:sz w:val="24"/>
              </w:rPr>
              <w:t>«Согласовано»</w:t>
            </w:r>
          </w:p>
          <w:p w:rsidR="00C3442C" w:rsidRPr="00C3442C" w:rsidRDefault="00C3442C" w:rsidP="00C3442C">
            <w:pPr>
              <w:pStyle w:val="Style4"/>
              <w:widowControl/>
              <w:spacing w:line="240" w:lineRule="auto"/>
              <w:jc w:val="both"/>
              <w:rPr>
                <w:rStyle w:val="FontStyle22"/>
                <w:sz w:val="24"/>
              </w:rPr>
            </w:pPr>
            <w:r w:rsidRPr="00C3442C">
              <w:rPr>
                <w:rStyle w:val="FontStyle22"/>
                <w:sz w:val="24"/>
              </w:rPr>
              <w:t>на заседании Совета школы</w:t>
            </w:r>
          </w:p>
          <w:p w:rsidR="00C3442C" w:rsidRPr="00C3442C" w:rsidRDefault="00C3442C" w:rsidP="00C3442C">
            <w:pPr>
              <w:pStyle w:val="Style4"/>
              <w:widowControl/>
              <w:spacing w:line="240" w:lineRule="auto"/>
              <w:rPr>
                <w:rStyle w:val="FontStyle22"/>
                <w:sz w:val="24"/>
              </w:rPr>
            </w:pPr>
            <w:r w:rsidRPr="00C3442C">
              <w:rPr>
                <w:rStyle w:val="FontStyle22"/>
                <w:sz w:val="24"/>
              </w:rPr>
              <w:t>МБОУ СОШ № 31</w:t>
            </w:r>
          </w:p>
          <w:p w:rsidR="00C3442C" w:rsidRPr="00C3442C" w:rsidRDefault="00C3442C" w:rsidP="00C3442C">
            <w:pPr>
              <w:pStyle w:val="Style4"/>
              <w:widowControl/>
              <w:spacing w:line="240" w:lineRule="auto"/>
              <w:rPr>
                <w:szCs w:val="20"/>
              </w:rPr>
            </w:pPr>
          </w:p>
          <w:p w:rsidR="00C3442C" w:rsidRPr="00C3442C" w:rsidRDefault="00C3442C" w:rsidP="00C344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3442C">
              <w:rPr>
                <w:rStyle w:val="FontStyle22"/>
                <w:sz w:val="24"/>
              </w:rPr>
              <w:t>Протокол  от 05.10.2020 г. № 2</w:t>
            </w:r>
          </w:p>
        </w:tc>
        <w:tc>
          <w:tcPr>
            <w:tcW w:w="4786" w:type="dxa"/>
          </w:tcPr>
          <w:p w:rsidR="00C3442C" w:rsidRPr="00C3442C" w:rsidRDefault="00C3442C" w:rsidP="00C3442C">
            <w:pPr>
              <w:pStyle w:val="Style4"/>
              <w:widowControl/>
              <w:spacing w:line="240" w:lineRule="auto"/>
              <w:rPr>
                <w:rStyle w:val="FontStyle22"/>
                <w:sz w:val="24"/>
              </w:rPr>
            </w:pPr>
            <w:r w:rsidRPr="00C3442C">
              <w:rPr>
                <w:rStyle w:val="FontStyle22"/>
                <w:sz w:val="24"/>
              </w:rPr>
              <w:t xml:space="preserve">«Утверждаю»          </w:t>
            </w:r>
          </w:p>
          <w:p w:rsidR="00C3442C" w:rsidRPr="00C3442C" w:rsidRDefault="00C3442C" w:rsidP="00C3442C">
            <w:pPr>
              <w:pStyle w:val="Style4"/>
              <w:widowControl/>
              <w:spacing w:line="240" w:lineRule="auto"/>
              <w:rPr>
                <w:rStyle w:val="FontStyle22"/>
                <w:sz w:val="24"/>
                <w:u w:val="single"/>
              </w:rPr>
            </w:pPr>
            <w:r w:rsidRPr="00C3442C">
              <w:rPr>
                <w:rStyle w:val="FontStyle22"/>
                <w:sz w:val="24"/>
              </w:rPr>
              <w:t xml:space="preserve">Директор МБОУ СОШ № </w:t>
            </w:r>
            <w:r w:rsidRPr="00C3442C">
              <w:rPr>
                <w:rStyle w:val="FontStyle22"/>
                <w:sz w:val="24"/>
                <w:u w:val="single"/>
              </w:rPr>
              <w:t xml:space="preserve">        </w:t>
            </w:r>
          </w:p>
          <w:p w:rsidR="00C3442C" w:rsidRPr="00C3442C" w:rsidRDefault="00C3442C" w:rsidP="00C3442C">
            <w:pPr>
              <w:pStyle w:val="Style4"/>
              <w:widowControl/>
              <w:spacing w:line="240" w:lineRule="auto"/>
              <w:rPr>
                <w:rStyle w:val="FontStyle22"/>
                <w:sz w:val="24"/>
              </w:rPr>
            </w:pPr>
            <w:r w:rsidRPr="00C3442C">
              <w:rPr>
                <w:rStyle w:val="FontStyle22"/>
                <w:sz w:val="24"/>
              </w:rPr>
              <w:t>__________ Кайдалова Е.В.</w:t>
            </w:r>
          </w:p>
          <w:p w:rsidR="00C3442C" w:rsidRPr="00C3442C" w:rsidRDefault="00C3442C" w:rsidP="00C3442C">
            <w:pPr>
              <w:pStyle w:val="Style4"/>
              <w:widowControl/>
              <w:spacing w:line="240" w:lineRule="auto"/>
              <w:rPr>
                <w:szCs w:val="20"/>
              </w:rPr>
            </w:pPr>
          </w:p>
          <w:p w:rsidR="00C3442C" w:rsidRPr="00C3442C" w:rsidRDefault="00C3442C" w:rsidP="00C3442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C3442C">
              <w:rPr>
                <w:rStyle w:val="FontStyle21"/>
                <w:b w:val="0"/>
                <w:sz w:val="24"/>
              </w:rPr>
              <w:t>Приказ от 05.10.2020</w:t>
            </w:r>
            <w:r w:rsidRPr="00C3442C">
              <w:rPr>
                <w:rStyle w:val="FontStyle22"/>
                <w:sz w:val="24"/>
              </w:rPr>
              <w:t xml:space="preserve"> г. №117</w:t>
            </w:r>
          </w:p>
        </w:tc>
      </w:tr>
    </w:tbl>
    <w:p w:rsidR="00C3442C" w:rsidRDefault="00C3442C" w:rsidP="00C34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42C" w:rsidRDefault="00C3442C" w:rsidP="00C34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42C" w:rsidRPr="00FF163E" w:rsidRDefault="00C3442C" w:rsidP="00C3442C">
      <w:pPr>
        <w:pStyle w:val="Style2"/>
        <w:widowControl/>
        <w:spacing w:before="221" w:line="259" w:lineRule="exact"/>
        <w:ind w:left="3907"/>
        <w:rPr>
          <w:rStyle w:val="FontStyle21"/>
          <w:sz w:val="28"/>
          <w:szCs w:val="28"/>
        </w:rPr>
      </w:pPr>
      <w:r w:rsidRPr="00FF163E">
        <w:rPr>
          <w:rStyle w:val="FontStyle21"/>
          <w:sz w:val="28"/>
          <w:szCs w:val="28"/>
        </w:rPr>
        <w:t>Положение</w:t>
      </w:r>
    </w:p>
    <w:p w:rsidR="00C3442C" w:rsidRDefault="00C3442C" w:rsidP="00C3442C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  <w:r w:rsidRPr="00FF163E">
        <w:rPr>
          <w:rStyle w:val="FontStyle21"/>
          <w:sz w:val="28"/>
          <w:szCs w:val="28"/>
        </w:rPr>
        <w:t xml:space="preserve">о лагере с дневным пребыванием детей, осуществляющем организацию отдыха и оздоровлении учащихся в каникулярное время, в муниципальном бюджетном общеобразовательном учреждении «Средняя общеобразовательная школа </w:t>
      </w:r>
      <w:r w:rsidRPr="007455CF">
        <w:rPr>
          <w:rStyle w:val="FontStyle21"/>
          <w:sz w:val="28"/>
          <w:szCs w:val="28"/>
        </w:rPr>
        <w:t>№ 31</w:t>
      </w:r>
      <w:r w:rsidRPr="00FF163E">
        <w:rPr>
          <w:rStyle w:val="FontStyle21"/>
          <w:sz w:val="28"/>
          <w:szCs w:val="28"/>
        </w:rPr>
        <w:t>» города Белгорода</w:t>
      </w:r>
    </w:p>
    <w:p w:rsidR="00C3442C" w:rsidRDefault="00C3442C" w:rsidP="00C3442C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C3442C" w:rsidRPr="00FF163E" w:rsidRDefault="00C3442C" w:rsidP="00C3442C">
      <w:pPr>
        <w:pStyle w:val="Style1"/>
        <w:widowControl/>
        <w:spacing w:line="259" w:lineRule="exact"/>
        <w:ind w:left="230"/>
        <w:rPr>
          <w:rStyle w:val="FontStyle21"/>
          <w:sz w:val="28"/>
          <w:szCs w:val="28"/>
        </w:rPr>
      </w:pPr>
    </w:p>
    <w:p w:rsidR="00C3442C" w:rsidRPr="00F94A78" w:rsidRDefault="00C3442C" w:rsidP="00C3442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9" w:after="0" w:line="259" w:lineRule="exact"/>
        <w:ind w:right="29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3442C" w:rsidRPr="00F94A78" w:rsidRDefault="00C3442C" w:rsidP="00C3442C">
      <w:pPr>
        <w:autoSpaceDE w:val="0"/>
        <w:autoSpaceDN w:val="0"/>
        <w:adjustRightInd w:val="0"/>
        <w:spacing w:before="19" w:after="0" w:line="259" w:lineRule="exact"/>
        <w:ind w:left="720" w:right="29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442C" w:rsidRPr="00F94A78" w:rsidRDefault="00C3442C" w:rsidP="00C3442C">
      <w:p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Настоящее положение о лагере с дневным пребыванием детей, осуществляющем организацию отдыха и оздоровления учащихся в каникулярное время (далее - Положение, Лагерь), регулирует деятельность Лагеря, созданного в качестве структурного подразделения в муниципальном бюджетном общеобразовательном учреждении «Средняя общеобразовательная школа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31»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Белгорода (далее -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31).</w:t>
      </w:r>
    </w:p>
    <w:p w:rsidR="00C3442C" w:rsidRPr="00F94A78" w:rsidRDefault="00C3442C" w:rsidP="00C3442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создается в период каникул на базе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_ для детей в возрасте от 6 лет 6 месяцев до 17 лет (включительно), получающих образование во всех формах обучения в муниципальных общеобразовательных организациях города Белгорода.</w:t>
      </w:r>
    </w:p>
    <w:p w:rsidR="00C3442C" w:rsidRPr="00F94A78" w:rsidRDefault="00C3442C" w:rsidP="00C3442C">
      <w:pPr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 w:firstLine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Лагеря осуществляется в соответствии с: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- Федеральным законом от 29 декабря 2012 года № 273-ФЗ «Об 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зовании в Российской Федерации»;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3442C" w:rsidRPr="00F94A78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Правилами противопожарного режима в Российской Федерации, утвержденными постановлением Правительства Российской Федераци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от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сентября 2020 года № 1479;</w:t>
      </w:r>
    </w:p>
    <w:p w:rsidR="00C3442C" w:rsidRPr="00F94A78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07 октября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объектов (территорий)»;</w:t>
      </w:r>
    </w:p>
    <w:p w:rsidR="00C3442C" w:rsidRPr="00F94A78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Санитарно-эпидемиологическими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28 сентября 2020 года № 28;</w:t>
      </w:r>
    </w:p>
    <w:p w:rsidR="00C3442C" w:rsidRPr="00F94A78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(или) опасными условиями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труда»;</w:t>
      </w:r>
    </w:p>
    <w:p w:rsidR="00C3442C" w:rsidRPr="00F94A78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Министерства образования и науки Российской Федерации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июля 2017 года № 656 «Об утверждении примерных положений об организациях отдыха детей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их оздоровления»;</w:t>
      </w:r>
    </w:p>
    <w:p w:rsidR="00C3442C" w:rsidRPr="00F94A78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постановлением Правительства Белгородской области от 04.06.2018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года </w:t>
      </w:r>
      <w:r w:rsidRPr="00F94A78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>№ 206-пп «Об обеспечении отдыха, оздоровления и занятости детей на территории Белгородской области»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3442C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постановлением администрации города Белгорода </w:t>
      </w:r>
      <w:r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Белгорода».</w:t>
      </w:r>
    </w:p>
    <w:p w:rsidR="00C3442C" w:rsidRPr="00F94A78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уставом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31,</w:t>
      </w:r>
    </w:p>
    <w:p w:rsidR="00C3442C" w:rsidRPr="00F94A78" w:rsidRDefault="00C3442C" w:rsidP="00C3442C">
      <w:pPr>
        <w:tabs>
          <w:tab w:val="left" w:pos="1056"/>
        </w:tabs>
        <w:autoSpaceDE w:val="0"/>
        <w:autoSpaceDN w:val="0"/>
        <w:adjustRightInd w:val="0"/>
        <w:spacing w:before="48" w:after="0" w:line="259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настоящим Положением.</w:t>
      </w:r>
    </w:p>
    <w:p w:rsidR="00C3442C" w:rsidRPr="00F94A78" w:rsidRDefault="00C3442C" w:rsidP="00C3442C">
      <w:pPr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Предметом деятельности Лагеря является организация и проведение мероприятий, направленных на отдых и оздоровление детей в период каникул, а также реализация дополнительных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программ.</w:t>
      </w:r>
    </w:p>
    <w:p w:rsidR="00C3442C" w:rsidRPr="00F94A78" w:rsidRDefault="00C3442C" w:rsidP="00C3442C">
      <w:pPr>
        <w:widowControl w:val="0"/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Целями деятельности Лагеря являются:</w:t>
      </w:r>
    </w:p>
    <w:p w:rsidR="00C3442C" w:rsidRPr="00F94A78" w:rsidRDefault="00C3442C" w:rsidP="00C3442C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C3442C" w:rsidRPr="00F94A78" w:rsidRDefault="00C3442C" w:rsidP="00C3442C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1.5.2.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 воспитания детей;</w:t>
      </w:r>
    </w:p>
    <w:p w:rsidR="00C3442C" w:rsidRPr="00F94A78" w:rsidRDefault="00C3442C" w:rsidP="00C3442C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1.5.3. Организация размещения детей в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C3442C" w:rsidRPr="00F94A78" w:rsidRDefault="00C3442C" w:rsidP="00C3442C">
      <w:pPr>
        <w:tabs>
          <w:tab w:val="left" w:pos="1459"/>
        </w:tabs>
        <w:autoSpaceDE w:val="0"/>
        <w:autoSpaceDN w:val="0"/>
        <w:adjustRightInd w:val="0"/>
        <w:spacing w:before="14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1.5.4. Создание и обеспечение необходимых условий для личностного развития, укрепления здоровья, профессионального самоопределения детей.</w:t>
      </w:r>
    </w:p>
    <w:p w:rsidR="00C3442C" w:rsidRPr="00F94A78" w:rsidRDefault="00C3442C" w:rsidP="00C3442C">
      <w:pPr>
        <w:tabs>
          <w:tab w:val="left" w:pos="1085"/>
        </w:tabs>
        <w:autoSpaceDE w:val="0"/>
        <w:autoSpaceDN w:val="0"/>
        <w:adjustRightInd w:val="0"/>
        <w:spacing w:after="0" w:line="264" w:lineRule="exact"/>
        <w:ind w:left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Лагерь:</w:t>
      </w:r>
    </w:p>
    <w:p w:rsidR="00C3442C" w:rsidRPr="00F94A78" w:rsidRDefault="00C3442C" w:rsidP="00C3442C">
      <w:pPr>
        <w:tabs>
          <w:tab w:val="left" w:pos="1474"/>
        </w:tabs>
        <w:autoSpaceDE w:val="0"/>
        <w:autoSpaceDN w:val="0"/>
        <w:adjustRightInd w:val="0"/>
        <w:spacing w:before="5" w:after="0" w:line="264" w:lineRule="exact"/>
        <w:ind w:firstLine="69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культурно-досуговую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C3442C" w:rsidRPr="00F94A78" w:rsidRDefault="00C3442C" w:rsidP="00C3442C">
      <w:pPr>
        <w:tabs>
          <w:tab w:val="left" w:pos="1291"/>
        </w:tabs>
        <w:autoSpaceDE w:val="0"/>
        <w:autoSpaceDN w:val="0"/>
        <w:adjustRightInd w:val="0"/>
        <w:spacing w:after="0" w:line="264" w:lineRule="exact"/>
        <w:ind w:left="7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деятельность, направленную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3442C" w:rsidRPr="00F94A78" w:rsidRDefault="00C3442C" w:rsidP="00C3442C">
      <w:pPr>
        <w:widowControl w:val="0"/>
        <w:tabs>
          <w:tab w:val="left" w:pos="960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:rsidR="00C3442C" w:rsidRPr="00F94A78" w:rsidRDefault="00C3442C" w:rsidP="00C3442C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C3442C" w:rsidRPr="00F94A78" w:rsidRDefault="00C3442C" w:rsidP="00C3442C">
      <w:pPr>
        <w:tabs>
          <w:tab w:val="left" w:pos="1243"/>
        </w:tabs>
        <w:autoSpaceDE w:val="0"/>
        <w:autoSpaceDN w:val="0"/>
        <w:adjustRightInd w:val="0"/>
        <w:spacing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образовательную деятельность по реализации дополнительных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программ;</w:t>
      </w:r>
    </w:p>
    <w:p w:rsidR="00C3442C" w:rsidRPr="00F94A78" w:rsidRDefault="00C3442C" w:rsidP="00C3442C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1.6.4.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Организует размещение и питание детей в Лагере; </w:t>
      </w:r>
    </w:p>
    <w:p w:rsidR="00C3442C" w:rsidRDefault="00C3442C" w:rsidP="00C3442C">
      <w:pPr>
        <w:tabs>
          <w:tab w:val="left" w:pos="1301"/>
        </w:tabs>
        <w:autoSpaceDE w:val="0"/>
        <w:autoSpaceDN w:val="0"/>
        <w:adjustRightInd w:val="0"/>
        <w:spacing w:after="0" w:line="264" w:lineRule="exact"/>
        <w:ind w:left="744"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1.6.5. Обеспечивает безопасные условия жизнедеятельности детей;</w:t>
      </w:r>
    </w:p>
    <w:p w:rsidR="00C3442C" w:rsidRPr="00F94A78" w:rsidRDefault="00C3442C" w:rsidP="00C3442C">
      <w:pPr>
        <w:tabs>
          <w:tab w:val="left" w:pos="0"/>
        </w:tabs>
        <w:autoSpaceDE w:val="0"/>
        <w:autoSpaceDN w:val="0"/>
        <w:adjustRightInd w:val="0"/>
        <w:spacing w:after="0" w:line="264" w:lineRule="exact"/>
        <w:ind w:right="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1.6.6.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64" w:lineRule="exact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1.6.7. Осуществляет 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64" w:lineRule="exact"/>
        <w:ind w:right="5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 Лагерь вправе осуществлять иную деятельность, если такая деятельность соответствует целям его создания.</w:t>
      </w:r>
    </w:p>
    <w:p w:rsidR="00C3442C" w:rsidRPr="00F94A78" w:rsidRDefault="00C3442C" w:rsidP="00C3442C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before="5" w:after="0" w:line="264" w:lineRule="exact"/>
        <w:ind w:firstLine="68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Лагерь может использовать объекты социальной, образовательной, спортивной инфраструктуры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мобильного, так и стационарного действия, необходимые для осуществления целей деятельности Лагеря.</w:t>
      </w:r>
    </w:p>
    <w:p w:rsidR="00C3442C" w:rsidRPr="00F94A78" w:rsidRDefault="00C3442C" w:rsidP="00C3442C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предоставляемым услугам, в том числе должны быть созданы специальные условия для получения указанными лицами образования по реализуемым в Лагере дополнительным 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общеразвивающим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программам.</w:t>
      </w:r>
    </w:p>
    <w:p w:rsidR="00C3442C" w:rsidRPr="00F94A78" w:rsidRDefault="00C3442C" w:rsidP="00C3442C">
      <w:pPr>
        <w:autoSpaceDE w:val="0"/>
        <w:autoSpaceDN w:val="0"/>
        <w:adjustRightInd w:val="0"/>
        <w:spacing w:before="5" w:after="0" w:line="264" w:lineRule="exact"/>
        <w:ind w:firstLine="6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деятельностью Лагеря осуществляет директор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31.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40" w:lineRule="exact"/>
        <w:ind w:left="282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42C" w:rsidRPr="00F94A78" w:rsidRDefault="00C3442C" w:rsidP="00C3442C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Cs/>
          <w:spacing w:val="20"/>
          <w:sz w:val="28"/>
          <w:szCs w:val="28"/>
          <w:lang w:eastAsia="ru-RU"/>
        </w:rPr>
        <w:t xml:space="preserve">2. </w:t>
      </w:r>
      <w:r w:rsidRPr="00F94A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деятельности Лагеря</w:t>
      </w:r>
    </w:p>
    <w:p w:rsidR="00C3442C" w:rsidRPr="00F94A78" w:rsidRDefault="00C3442C" w:rsidP="00C3442C">
      <w:pPr>
        <w:autoSpaceDE w:val="0"/>
        <w:autoSpaceDN w:val="0"/>
        <w:adjustRightInd w:val="0"/>
        <w:spacing w:before="38" w:after="0" w:line="240" w:lineRule="auto"/>
        <w:jc w:val="center"/>
        <w:rPr>
          <w:rFonts w:ascii="Times New Roman" w:eastAsiaTheme="minorEastAsia" w:hAnsi="Times New Roman" w:cs="Times New Roman"/>
          <w:bCs/>
          <w:i/>
          <w:iCs/>
          <w:spacing w:val="-10"/>
          <w:sz w:val="28"/>
          <w:szCs w:val="28"/>
          <w:lang w:eastAsia="ru-RU"/>
        </w:rPr>
      </w:pPr>
    </w:p>
    <w:p w:rsidR="00C3442C" w:rsidRPr="00F94A78" w:rsidRDefault="00C3442C" w:rsidP="00C3442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59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Лагерь функционирует в период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весенних, летних, осенних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каникул.</w:t>
      </w:r>
    </w:p>
    <w:p w:rsidR="00C3442C" w:rsidRDefault="00C3442C" w:rsidP="00C344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Открытие лагеря осуществляется приказом директора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изданным на основании </w:t>
      </w:r>
      <w:proofErr w:type="gramStart"/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управления образования администрации города Белгорода</w:t>
      </w:r>
      <w:proofErr w:type="gramEnd"/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3442C" w:rsidRPr="00A1575E" w:rsidRDefault="00C3442C" w:rsidP="00C344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12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Приемка Лагеря осуществляется межведомственной комиссией по приёмке оздоровительных лагерей с дневным пребыванием детей на базе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общеобразовательных организаций города Белгорода.</w:t>
      </w:r>
    </w:p>
    <w:p w:rsidR="00C3442C" w:rsidRPr="00A1575E" w:rsidRDefault="00C3442C" w:rsidP="00C3442C">
      <w:pPr>
        <w:widowControl w:val="0"/>
        <w:numPr>
          <w:ilvl w:val="0"/>
          <w:numId w:val="5"/>
        </w:numPr>
        <w:tabs>
          <w:tab w:val="left" w:pos="1416"/>
        </w:tabs>
        <w:autoSpaceDE w:val="0"/>
        <w:autoSpaceDN w:val="0"/>
        <w:adjustRightInd w:val="0"/>
        <w:spacing w:after="0" w:line="259" w:lineRule="exact"/>
        <w:ind w:left="226" w:firstLine="4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приемки и в течение всего периода деятельности Лагерь должен соответствовать требованиям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28 сентября 2020 года № 28, Правилам противопожарного режима</w:t>
      </w:r>
      <w:r w:rsidRPr="00A1575E">
        <w:t xml:space="preserve">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16 сентября 2020 года № 1479.</w:t>
      </w:r>
      <w:proofErr w:type="gramEnd"/>
    </w:p>
    <w:p w:rsidR="00C3442C" w:rsidRPr="00A1575E" w:rsidRDefault="00C3442C" w:rsidP="00C344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Продолжительность смены Лагеря определяется требованиями СП 2.4.3648-20 и составляет </w:t>
      </w:r>
      <w:r w:rsidRPr="00A1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21 календарный день, в период весенних и осенних каникул - 5 рабочих дней. </w:t>
      </w: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Перерыв между сменами для проведения генеральной уборки и санитарной обработки здания школы составляет не менее 2 дней. </w:t>
      </w:r>
    </w:p>
    <w:p w:rsidR="00C3442C" w:rsidRPr="00A1575E" w:rsidRDefault="00C3442C" w:rsidP="00C3442C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Режим работы Лагеря (за исключением выходных и праздничных дней): с 8.30 до 14.30 часов с организацией двухразового питания, с 8.30 до 18.00 часов с организацией трехразового питания.</w:t>
      </w:r>
    </w:p>
    <w:p w:rsidR="00C3442C" w:rsidRPr="00A1575E" w:rsidRDefault="00C3442C" w:rsidP="00C3442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Питание детей организуется в столовой школы в соответствии с требованиями СП 2.4.3648-20.</w:t>
      </w:r>
    </w:p>
    <w:p w:rsidR="00C3442C" w:rsidRPr="00F94A78" w:rsidRDefault="00C3442C" w:rsidP="00C3442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детей во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 проведения смены Лагеря осуществляется в одновозрастных и разновозрастных группах (отрядах) с учетом возраста, интересов детей. Наполняемость отрядов составляет не более 25 человек для обучающихся 1-4 классов, для обучающихся старшего возраста - не более 30 человек.</w:t>
      </w:r>
    </w:p>
    <w:p w:rsidR="00C3442C" w:rsidRPr="00F94A78" w:rsidRDefault="00C3442C" w:rsidP="00C344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Лагерь может иметь в целом профильный характер либо в нем могут организовываться профильные смены, отряды (спортивно-оздоровительные, оборонно-спортивные, туристические, эколого-биологические, технические, краеведческие, иные объединения).</w:t>
      </w:r>
    </w:p>
    <w:p w:rsidR="00C3442C" w:rsidRPr="00F94A78" w:rsidRDefault="00C3442C" w:rsidP="00C3442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Медицинское обслуживание детей осуществляется работниками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ОГБУЗ «Городская детская поликлиника №4» в соответствии с соглашением о сотрудничестве по оказанию медицинских услуг, заключенным _01.01.2018 года, между МБОУ СОШ № 31и ОГБУЗ «Городская детская поликлиника №4».</w:t>
      </w:r>
    </w:p>
    <w:p w:rsidR="00C3442C" w:rsidRPr="00F94A78" w:rsidRDefault="00C3442C" w:rsidP="00C344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2.12. В целях оказания методической помощи педагогическим работникам в организации работы с детьми, повышения их профессионального мастерства и творческого роста во время проведения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смены Лагеря по приказу директора может быть создано школьное методическое объединение либо временная творческая группа педагогов.</w:t>
      </w:r>
    </w:p>
    <w:p w:rsidR="00C3442C" w:rsidRDefault="00C3442C" w:rsidP="00C3442C">
      <w:pPr>
        <w:autoSpaceDE w:val="0"/>
        <w:autoSpaceDN w:val="0"/>
        <w:adjustRightInd w:val="0"/>
        <w:spacing w:after="0" w:line="240" w:lineRule="exact"/>
        <w:ind w:left="3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42C" w:rsidRPr="00F94A78" w:rsidRDefault="00C3442C" w:rsidP="00C3442C">
      <w:pPr>
        <w:autoSpaceDE w:val="0"/>
        <w:autoSpaceDN w:val="0"/>
        <w:adjustRightInd w:val="0"/>
        <w:spacing w:after="0" w:line="240" w:lineRule="exact"/>
        <w:ind w:left="3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42C" w:rsidRPr="00F94A78" w:rsidRDefault="00C3442C" w:rsidP="00C3442C">
      <w:pPr>
        <w:autoSpaceDE w:val="0"/>
        <w:autoSpaceDN w:val="0"/>
        <w:adjustRightInd w:val="0"/>
        <w:spacing w:before="34" w:after="0" w:line="264" w:lineRule="exact"/>
        <w:ind w:left="359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Кадровое обеспечение</w:t>
      </w:r>
    </w:p>
    <w:p w:rsidR="00C3442C" w:rsidRPr="00F94A78" w:rsidRDefault="00C3442C" w:rsidP="00C3442C">
      <w:pPr>
        <w:autoSpaceDE w:val="0"/>
        <w:autoSpaceDN w:val="0"/>
        <w:adjustRightInd w:val="0"/>
        <w:spacing w:before="34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442C" w:rsidRPr="00F94A78" w:rsidRDefault="00C3442C" w:rsidP="00C3442C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директора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назначаются начальник Лагеря и остальные работники Лагеря.</w:t>
      </w:r>
    </w:p>
    <w:p w:rsidR="00C3442C" w:rsidRPr="00F94A78" w:rsidRDefault="00C3442C" w:rsidP="00C3442C">
      <w:pPr>
        <w:widowControl w:val="0"/>
        <w:numPr>
          <w:ilvl w:val="0"/>
          <w:numId w:val="11"/>
        </w:numPr>
        <w:tabs>
          <w:tab w:val="left" w:pos="1051"/>
        </w:tabs>
        <w:autoSpaceDE w:val="0"/>
        <w:autoSpaceDN w:val="0"/>
        <w:adjustRightInd w:val="0"/>
        <w:spacing w:before="10" w:after="0" w:line="264" w:lineRule="exact"/>
        <w:ind w:left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Лагеря:</w:t>
      </w:r>
    </w:p>
    <w:p w:rsidR="00C3442C" w:rsidRPr="00F94A78" w:rsidRDefault="00C3442C" w:rsidP="00C3442C">
      <w:pPr>
        <w:widowControl w:val="0"/>
        <w:numPr>
          <w:ilvl w:val="0"/>
          <w:numId w:val="12"/>
        </w:numPr>
        <w:tabs>
          <w:tab w:val="left" w:pos="1286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Организует деятельность Лагеря, отвечает за качество и эффективность его работы, осуществляет связь с культурно-просветительными и спортивными учреждениями;</w:t>
      </w:r>
    </w:p>
    <w:p w:rsidR="00C3442C" w:rsidRPr="00F94A78" w:rsidRDefault="00C3442C" w:rsidP="00C3442C">
      <w:pPr>
        <w:widowControl w:val="0"/>
        <w:numPr>
          <w:ilvl w:val="0"/>
          <w:numId w:val="13"/>
        </w:numPr>
        <w:tabs>
          <w:tab w:val="left" w:pos="1358"/>
        </w:tabs>
        <w:autoSpaceDE w:val="0"/>
        <w:autoSpaceDN w:val="0"/>
        <w:adjustRightInd w:val="0"/>
        <w:spacing w:before="5"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позднее, чем за 30 дней до начала работы Лагеря обеспечивает информирование населения о предоставлении муниципальной услуги, процедуре ее предоставления, посредством размещения информации на официальном Интернет-сайте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предоставление родителям (законным представителям) и детям полной и своевременной информации об их обязанностях, правах, условиях пребывания детей в Лагере и о предоставляемых детям услугах;</w:t>
      </w:r>
      <w:proofErr w:type="gramEnd"/>
    </w:p>
    <w:p w:rsidR="00C3442C" w:rsidRPr="00F94A78" w:rsidRDefault="00C3442C" w:rsidP="00C3442C">
      <w:pPr>
        <w:widowControl w:val="0"/>
        <w:numPr>
          <w:ilvl w:val="0"/>
          <w:numId w:val="14"/>
        </w:numPr>
        <w:tabs>
          <w:tab w:val="left" w:pos="1272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для сотрудников инструктаж по технике безопасности, по охране труда, правилам пожарной безопасности и охраны жизни детей на водных объектах, антитеррористической безопасности, предупреждению несчастных случаев с детьми.</w:t>
      </w:r>
    </w:p>
    <w:p w:rsidR="00C3442C" w:rsidRPr="00F94A78" w:rsidRDefault="00C3442C" w:rsidP="00C3442C">
      <w:pPr>
        <w:widowControl w:val="0"/>
        <w:numPr>
          <w:ilvl w:val="0"/>
          <w:numId w:val="15"/>
        </w:numPr>
        <w:tabs>
          <w:tab w:val="left" w:pos="1085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Работники Лагеря (воспитатели, музыкальный работник, инструктор по физической культуре и др.)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C3442C" w:rsidRPr="00F94A78" w:rsidRDefault="00C3442C" w:rsidP="00C3442C">
      <w:pPr>
        <w:widowControl w:val="0"/>
        <w:numPr>
          <w:ilvl w:val="0"/>
          <w:numId w:val="15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смене Лагеря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C3442C" w:rsidRPr="00F94A78" w:rsidRDefault="00C3442C" w:rsidP="00C3442C">
      <w:pPr>
        <w:widowControl w:val="0"/>
        <w:numPr>
          <w:ilvl w:val="0"/>
          <w:numId w:val="15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педагогической деятельности в Лагере не допускаются лица, имеющие ограничения, установленные статьей 331 Трудового кодекса Российской Федерации.</w:t>
      </w:r>
    </w:p>
    <w:p w:rsidR="00C3442C" w:rsidRPr="00F94A78" w:rsidRDefault="00C3442C" w:rsidP="00C3442C">
      <w:pPr>
        <w:widowControl w:val="0"/>
        <w:numPr>
          <w:ilvl w:val="0"/>
          <w:numId w:val="15"/>
        </w:numPr>
        <w:tabs>
          <w:tab w:val="left" w:pos="1085"/>
        </w:tabs>
        <w:autoSpaceDE w:val="0"/>
        <w:autoSpaceDN w:val="0"/>
        <w:adjustRightInd w:val="0"/>
        <w:spacing w:before="10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работе в Лагере допускаются лица, прошедшие профессиональную гигиеническую подготовку, аттестацию и медицинский осмотр (обследование) в поря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дке, установленном требованиями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A4C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2.4.3648-20, а также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прошедшие обязательные предварительные медицинские осмотры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труда, утвержденным приказом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12 апреля 2011 года № 302н.</w:t>
      </w:r>
    </w:p>
    <w:p w:rsidR="00C3442C" w:rsidRPr="00F94A78" w:rsidRDefault="00C3442C" w:rsidP="00C3442C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67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 Лагеря должны быть привиты в соответствии с национальным календарем профилактических прививок, а также по эпидемиологическим показаниям.</w:t>
      </w:r>
    </w:p>
    <w:p w:rsidR="00C3442C" w:rsidRPr="00F94A78" w:rsidRDefault="00C3442C" w:rsidP="00C3442C">
      <w:pPr>
        <w:widowControl w:val="0"/>
        <w:numPr>
          <w:ilvl w:val="0"/>
          <w:numId w:val="16"/>
        </w:numPr>
        <w:tabs>
          <w:tab w:val="left" w:pos="1152"/>
        </w:tabs>
        <w:autoSpaceDE w:val="0"/>
        <w:autoSpaceDN w:val="0"/>
        <w:adjustRightInd w:val="0"/>
        <w:spacing w:after="0" w:line="264" w:lineRule="exact"/>
        <w:ind w:right="58"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приеме на работу каждый работник Лагеря должен представить медицинское заключение (справку) о возможности работы в Лагере; ознакомиться с Положением о Лагере, условиями труда, правилами внутреннего распорядка Лагеря и должностными обязанностями.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40" w:lineRule="exact"/>
        <w:ind w:right="1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42C" w:rsidRPr="00F94A78" w:rsidRDefault="00C3442C" w:rsidP="00C3442C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 Порядок зачисления детей в Лагерь</w:t>
      </w:r>
    </w:p>
    <w:p w:rsidR="00C3442C" w:rsidRPr="00F94A78" w:rsidRDefault="00C3442C" w:rsidP="00C3442C">
      <w:pPr>
        <w:autoSpaceDE w:val="0"/>
        <w:autoSpaceDN w:val="0"/>
        <w:adjustRightInd w:val="0"/>
        <w:spacing w:before="38" w:after="0" w:line="264" w:lineRule="exact"/>
        <w:ind w:right="1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442C" w:rsidRPr="00F94A78" w:rsidRDefault="00C3442C" w:rsidP="00C3442C">
      <w:pPr>
        <w:widowControl w:val="0"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направляются в Лагерь при отсутствии медицинских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противопоказаний для пребывания ребенка в Лагере.</w:t>
      </w:r>
    </w:p>
    <w:p w:rsidR="00C3442C" w:rsidRPr="00F94A78" w:rsidRDefault="00C3442C" w:rsidP="00C3442C">
      <w:pPr>
        <w:widowControl w:val="0"/>
        <w:numPr>
          <w:ilvl w:val="0"/>
          <w:numId w:val="18"/>
        </w:numPr>
        <w:tabs>
          <w:tab w:val="left" w:pos="1114"/>
        </w:tabs>
        <w:autoSpaceDE w:val="0"/>
        <w:autoSpaceDN w:val="0"/>
        <w:adjustRightInd w:val="0"/>
        <w:spacing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Первоочередным правом на получение путевки в Лагерь имеют дети, относящиеся к следующим категориям:</w:t>
      </w:r>
    </w:p>
    <w:p w:rsidR="00C3442C" w:rsidRPr="00F94A78" w:rsidRDefault="00C3442C" w:rsidP="00C3442C">
      <w:pPr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родителей;</w:t>
      </w:r>
    </w:p>
    <w:p w:rsidR="00C3442C" w:rsidRPr="00F94A78" w:rsidRDefault="00C3442C" w:rsidP="00C3442C">
      <w:pPr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дети-инвалиды;</w:t>
      </w:r>
    </w:p>
    <w:p w:rsidR="00C3442C" w:rsidRPr="00F94A78" w:rsidRDefault="00C3442C" w:rsidP="00C3442C">
      <w:pPr>
        <w:widowControl w:val="0"/>
        <w:numPr>
          <w:ilvl w:val="0"/>
          <w:numId w:val="20"/>
        </w:numPr>
        <w:tabs>
          <w:tab w:val="left" w:pos="802"/>
        </w:tabs>
        <w:autoSpaceDE w:val="0"/>
        <w:autoSpaceDN w:val="0"/>
        <w:adjustRightInd w:val="0"/>
        <w:spacing w:before="14"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C3442C" w:rsidRPr="00F94A78" w:rsidRDefault="00C3442C" w:rsidP="00C3442C">
      <w:pPr>
        <w:widowControl w:val="0"/>
        <w:numPr>
          <w:ilvl w:val="0"/>
          <w:numId w:val="20"/>
        </w:numPr>
        <w:tabs>
          <w:tab w:val="left" w:pos="802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:rsidR="00C3442C" w:rsidRPr="00F94A78" w:rsidRDefault="00C3442C" w:rsidP="00C3442C">
      <w:pPr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adjustRightInd w:val="0"/>
        <w:spacing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проживающие в малоимущих семьях;</w:t>
      </w:r>
    </w:p>
    <w:p w:rsidR="00C3442C" w:rsidRPr="00F94A78" w:rsidRDefault="00C3442C" w:rsidP="00C3442C">
      <w:pPr>
        <w:widowControl w:val="0"/>
        <w:numPr>
          <w:ilvl w:val="0"/>
          <w:numId w:val="19"/>
        </w:numPr>
        <w:tabs>
          <w:tab w:val="left" w:pos="835"/>
        </w:tabs>
        <w:autoSpaceDE w:val="0"/>
        <w:autoSpaceDN w:val="0"/>
        <w:adjustRightInd w:val="0"/>
        <w:spacing w:before="5" w:after="0" w:line="264" w:lineRule="exact"/>
        <w:ind w:left="7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 с отклонениями в поведении;</w:t>
      </w:r>
    </w:p>
    <w:p w:rsidR="00C3442C" w:rsidRPr="00F94A78" w:rsidRDefault="00C3442C" w:rsidP="00C3442C">
      <w:pPr>
        <w:tabs>
          <w:tab w:val="left" w:pos="989"/>
        </w:tabs>
        <w:autoSpaceDE w:val="0"/>
        <w:autoSpaceDN w:val="0"/>
        <w:adjustRightInd w:val="0"/>
        <w:spacing w:before="5"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C3442C" w:rsidRPr="00F94A78" w:rsidRDefault="00C3442C" w:rsidP="00C3442C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поступивших в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родителей (законных представителей) заявлений и поданных документов:</w:t>
      </w:r>
    </w:p>
    <w:p w:rsidR="00C3442C" w:rsidRPr="00402EE3" w:rsidRDefault="00C3442C" w:rsidP="00C3442C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before="5" w:after="0" w:line="264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02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между МБОУ СОШ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402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родителем (законным представителем) ребенка (далее - заявитель) заключается договор на оказание услуги отдыха ребенка в период каникул в лагере с дневным пребыванием детей на базе МБОУ СОШ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02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в соответствии с формой договора, являющейся приложением к настоящему Положению (далее - договор на оказание услуги отдыха ребенка);</w:t>
      </w:r>
    </w:p>
    <w:p w:rsidR="00C3442C" w:rsidRPr="00F94A78" w:rsidRDefault="00C3442C" w:rsidP="00C3442C">
      <w:pPr>
        <w:widowControl w:val="0"/>
        <w:numPr>
          <w:ilvl w:val="0"/>
          <w:numId w:val="22"/>
        </w:numPr>
        <w:tabs>
          <w:tab w:val="left" w:pos="1286"/>
        </w:tabs>
        <w:autoSpaceDE w:val="0"/>
        <w:autoSpaceDN w:val="0"/>
        <w:adjustRightInd w:val="0"/>
        <w:spacing w:after="0" w:line="264" w:lineRule="exact"/>
        <w:ind w:firstLine="6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формируются списки детей, зачисленных в Лагерь на смену, утверждаемые приказом директора МБОУ СОШ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позднее, чем за 2 рабочих дня до начала работы Лагеря.</w:t>
      </w:r>
    </w:p>
    <w:p w:rsidR="00C3442C" w:rsidRPr="00F94A78" w:rsidRDefault="00C3442C" w:rsidP="00C3442C">
      <w:pPr>
        <w:widowControl w:val="0"/>
        <w:numPr>
          <w:ilvl w:val="0"/>
          <w:numId w:val="23"/>
        </w:numPr>
        <w:tabs>
          <w:tab w:val="left" w:pos="1114"/>
        </w:tabs>
        <w:autoSpaceDE w:val="0"/>
        <w:autoSpaceDN w:val="0"/>
        <w:adjustRightInd w:val="0"/>
        <w:spacing w:before="14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 на получение путевки в Лагерь на бесплатной основе имеют дети льготных 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атегорий, указанных в пункте 4.2</w:t>
      </w:r>
      <w:bookmarkStart w:id="0" w:name="_GoBack"/>
      <w:bookmarkEnd w:id="0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C3442C" w:rsidRPr="00402EE3" w:rsidRDefault="00C3442C" w:rsidP="00C3442C">
      <w:pPr>
        <w:widowControl w:val="0"/>
        <w:numPr>
          <w:ilvl w:val="0"/>
          <w:numId w:val="23"/>
        </w:numPr>
        <w:tabs>
          <w:tab w:val="left" w:pos="1114"/>
        </w:tabs>
        <w:autoSpaceDE w:val="0"/>
        <w:autoSpaceDN w:val="0"/>
        <w:adjustRightInd w:val="0"/>
        <w:spacing w:before="5" w:after="0" w:line="264" w:lineRule="exact"/>
        <w:ind w:firstLine="66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2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остальных категорий детей стоимость путевки в Лагерь устанавливается постановлением администрации города Белгорода от 11.04.2019 года №52 «Об организации отдыха, оздоровления и занятости детей города Белгорода».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40" w:lineRule="exact"/>
        <w:ind w:left="2520" w:right="1325" w:hanging="4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42C" w:rsidRPr="00F94A78" w:rsidRDefault="00C3442C" w:rsidP="00C3442C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5. Права и обязанности детей, посещающих Лагерь, и их родителей (законных представителей)</w:t>
      </w:r>
    </w:p>
    <w:p w:rsidR="00C3442C" w:rsidRPr="00F94A78" w:rsidRDefault="00C3442C" w:rsidP="00C3442C">
      <w:pPr>
        <w:autoSpaceDE w:val="0"/>
        <w:autoSpaceDN w:val="0"/>
        <w:adjustRightInd w:val="0"/>
        <w:spacing w:before="5" w:after="0" w:line="264" w:lineRule="exact"/>
        <w:ind w:right="-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442C" w:rsidRPr="00F94A78" w:rsidRDefault="00C3442C" w:rsidP="00C3442C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Дети, посещающие Лагерь, имеют право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3442C" w:rsidRPr="00F94A78" w:rsidRDefault="00C3442C" w:rsidP="00C3442C">
      <w:pPr>
        <w:widowControl w:val="0"/>
        <w:numPr>
          <w:ilvl w:val="0"/>
          <w:numId w:val="24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Свободное участие в запланированных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C3442C" w:rsidRPr="00F94A78" w:rsidRDefault="00C3442C" w:rsidP="00C3442C">
      <w:pPr>
        <w:widowControl w:val="0"/>
        <w:numPr>
          <w:ilvl w:val="0"/>
          <w:numId w:val="24"/>
        </w:numPr>
        <w:tabs>
          <w:tab w:val="left" w:pos="1243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деятельности органов самоуправления Лагеря;</w:t>
      </w:r>
    </w:p>
    <w:p w:rsidR="00C3442C" w:rsidRPr="00F94A78" w:rsidRDefault="00C3442C" w:rsidP="00C3442C">
      <w:pPr>
        <w:widowControl w:val="0"/>
        <w:numPr>
          <w:ilvl w:val="0"/>
          <w:numId w:val="24"/>
        </w:numPr>
        <w:tabs>
          <w:tab w:val="left" w:pos="1243"/>
        </w:tabs>
        <w:autoSpaceDE w:val="0"/>
        <w:autoSpaceDN w:val="0"/>
        <w:adjustRightInd w:val="0"/>
        <w:spacing w:before="10"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Временное прекращение посещения Лагеря по болезни.</w:t>
      </w:r>
    </w:p>
    <w:p w:rsidR="00C3442C" w:rsidRPr="00F94A78" w:rsidRDefault="00C3442C" w:rsidP="00C3442C">
      <w:pPr>
        <w:tabs>
          <w:tab w:val="left" w:pos="1070"/>
        </w:tabs>
        <w:autoSpaceDE w:val="0"/>
        <w:autoSpaceDN w:val="0"/>
        <w:adjustRightInd w:val="0"/>
        <w:spacing w:after="0" w:line="264" w:lineRule="exact"/>
        <w:ind w:left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Дети, посещающие Лагерь, обязаны:</w:t>
      </w:r>
    </w:p>
    <w:p w:rsidR="00C3442C" w:rsidRPr="00F94A78" w:rsidRDefault="00C3442C" w:rsidP="00C3442C">
      <w:pPr>
        <w:widowControl w:val="0"/>
        <w:numPr>
          <w:ilvl w:val="0"/>
          <w:numId w:val="25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требования данного Положения, других локальных нормативных актов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документов, регламентирующих деятельность Лагеря;</w:t>
      </w:r>
    </w:p>
    <w:p w:rsidR="00C3442C" w:rsidRPr="00F94A78" w:rsidRDefault="00C3442C" w:rsidP="00C3442C">
      <w:pPr>
        <w:widowControl w:val="0"/>
        <w:numPr>
          <w:ilvl w:val="0"/>
          <w:numId w:val="25"/>
        </w:numPr>
        <w:tabs>
          <w:tab w:val="left" w:pos="1248"/>
        </w:tabs>
        <w:autoSpaceDE w:val="0"/>
        <w:autoSpaceDN w:val="0"/>
        <w:adjustRightInd w:val="0"/>
        <w:spacing w:before="5" w:after="0" w:line="264" w:lineRule="exact"/>
        <w:ind w:left="6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Бережно относиться к используемому имуществу;</w:t>
      </w:r>
    </w:p>
    <w:p w:rsidR="00C3442C" w:rsidRPr="00F94A78" w:rsidRDefault="00C3442C" w:rsidP="00C3442C">
      <w:pPr>
        <w:widowControl w:val="0"/>
        <w:numPr>
          <w:ilvl w:val="0"/>
          <w:numId w:val="25"/>
        </w:numPr>
        <w:tabs>
          <w:tab w:val="left" w:pos="1238"/>
        </w:tabs>
        <w:autoSpaceDE w:val="0"/>
        <w:autoSpaceDN w:val="0"/>
        <w:adjustRightInd w:val="0"/>
        <w:spacing w:after="0" w:line="264" w:lineRule="exact"/>
        <w:ind w:firstLine="67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Выполнять законные требования административного персонала и работников Лагеря.</w:t>
      </w:r>
    </w:p>
    <w:p w:rsidR="00C3442C" w:rsidRPr="00F94A78" w:rsidRDefault="00C3442C" w:rsidP="00C3442C">
      <w:pPr>
        <w:tabs>
          <w:tab w:val="left" w:pos="1258"/>
        </w:tabs>
        <w:autoSpaceDE w:val="0"/>
        <w:autoSpaceDN w:val="0"/>
        <w:adjustRightInd w:val="0"/>
        <w:spacing w:after="0" w:line="264" w:lineRule="exact"/>
        <w:ind w:firstLine="67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Права и обязанности родителей (законных представителей) детей, посещающих Лагерь, предусмотрены договором на оказание услуги отдыха ребенка.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40" w:lineRule="exact"/>
        <w:ind w:left="301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42C" w:rsidRPr="00F94A78" w:rsidRDefault="00C3442C" w:rsidP="00C3442C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6. Охрана жизни и здоровья детей</w:t>
      </w:r>
    </w:p>
    <w:p w:rsidR="00C3442C" w:rsidRPr="00F94A78" w:rsidRDefault="00C3442C" w:rsidP="00C3442C">
      <w:pPr>
        <w:autoSpaceDE w:val="0"/>
        <w:autoSpaceDN w:val="0"/>
        <w:adjustRightInd w:val="0"/>
        <w:spacing w:before="29" w:after="0" w:line="264" w:lineRule="exact"/>
        <w:ind w:left="3014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442C" w:rsidRPr="00F94A78" w:rsidRDefault="00C3442C" w:rsidP="00C3442C">
      <w:pPr>
        <w:widowControl w:val="0"/>
        <w:numPr>
          <w:ilvl w:val="0"/>
          <w:numId w:val="26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Воспитатели Лагеря проводят с детьми инструктаж по технике безопасности, пожарной безопасности, антитеррористической безопасности, безопасности на водных объектах, под личную подпись инструктируемых.</w:t>
      </w:r>
    </w:p>
    <w:p w:rsidR="00C3442C" w:rsidRPr="00F94A78" w:rsidRDefault="00C3442C" w:rsidP="00C3442C">
      <w:pPr>
        <w:widowControl w:val="0"/>
        <w:numPr>
          <w:ilvl w:val="0"/>
          <w:numId w:val="26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Работники Лагеря и дети, посещающие Лагерь, обязаны строго соблюдать дисциплину, выполнять правила внутреннего распорядка Лагеря, режим дня, план работы. Не допускается уход ребенка с территории Лагеря без разрешения воспитателя или начальника Лагеря.</w:t>
      </w:r>
    </w:p>
    <w:p w:rsidR="00C3442C" w:rsidRPr="00F94A78" w:rsidRDefault="00C3442C" w:rsidP="00C3442C">
      <w:pPr>
        <w:widowControl w:val="0"/>
        <w:numPr>
          <w:ilvl w:val="0"/>
          <w:numId w:val="26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C3442C" w:rsidRPr="00F94A78" w:rsidRDefault="00C3442C" w:rsidP="00C3442C">
      <w:pPr>
        <w:widowControl w:val="0"/>
        <w:numPr>
          <w:ilvl w:val="0"/>
          <w:numId w:val="26"/>
        </w:numPr>
        <w:tabs>
          <w:tab w:val="left" w:pos="965"/>
        </w:tabs>
        <w:autoSpaceDE w:val="0"/>
        <w:autoSpaceDN w:val="0"/>
        <w:adjustRightInd w:val="0"/>
        <w:spacing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походов и экскурсий производится на основании соответствующих инструкций, утвержденных начальником Лагеря.</w:t>
      </w:r>
    </w:p>
    <w:p w:rsidR="00C3442C" w:rsidRPr="00F94A78" w:rsidRDefault="00C3442C" w:rsidP="00C3442C">
      <w:pPr>
        <w:widowControl w:val="0"/>
        <w:numPr>
          <w:ilvl w:val="0"/>
          <w:numId w:val="26"/>
        </w:numPr>
        <w:tabs>
          <w:tab w:val="left" w:pos="965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Лагере должен быть план эвакуации на случай пожара и чрезвычайных ситуаций.</w:t>
      </w:r>
    </w:p>
    <w:p w:rsidR="00C3442C" w:rsidRPr="00F94A78" w:rsidRDefault="00C3442C" w:rsidP="00C3442C">
      <w:pPr>
        <w:widowControl w:val="0"/>
        <w:numPr>
          <w:ilvl w:val="0"/>
          <w:numId w:val="26"/>
        </w:numPr>
        <w:tabs>
          <w:tab w:val="left" w:pos="965"/>
        </w:tabs>
        <w:autoSpaceDE w:val="0"/>
        <w:autoSpaceDN w:val="0"/>
        <w:adjustRightInd w:val="0"/>
        <w:spacing w:before="14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питания осуществляется на основе примерных норм питания. За качество питания ответственность несет </w:t>
      </w:r>
      <w:proofErr w:type="spell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комиссия, состав которой утверждается приказом директора МБОУ СОШ </w:t>
      </w:r>
      <w:r w:rsidRPr="00745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время работы Лагеря.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42C" w:rsidRPr="00F94A78" w:rsidRDefault="00C3442C" w:rsidP="00C3442C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C3442C" w:rsidRPr="00F94A78" w:rsidRDefault="00C3442C" w:rsidP="00C3442C">
      <w:pPr>
        <w:autoSpaceDE w:val="0"/>
        <w:autoSpaceDN w:val="0"/>
        <w:adjustRightInd w:val="0"/>
        <w:spacing w:before="29" w:after="0" w:line="264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442C" w:rsidRPr="00F94A78" w:rsidRDefault="00C3442C" w:rsidP="00C3442C">
      <w:pPr>
        <w:widowControl w:val="0"/>
        <w:numPr>
          <w:ilvl w:val="0"/>
          <w:numId w:val="27"/>
        </w:numPr>
        <w:tabs>
          <w:tab w:val="left" w:pos="936"/>
        </w:tabs>
        <w:autoSpaceDE w:val="0"/>
        <w:autoSpaceDN w:val="0"/>
        <w:adjustRightInd w:val="0"/>
        <w:spacing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и персонал несут ответственность за полную безопасность жизни и здоровья детей, находящихся в Лагере.</w:t>
      </w:r>
    </w:p>
    <w:p w:rsidR="00C3442C" w:rsidRPr="00F94A78" w:rsidRDefault="00C3442C" w:rsidP="00C3442C">
      <w:pPr>
        <w:widowControl w:val="0"/>
        <w:numPr>
          <w:ilvl w:val="0"/>
          <w:numId w:val="27"/>
        </w:numPr>
        <w:tabs>
          <w:tab w:val="left" w:pos="984"/>
        </w:tabs>
        <w:autoSpaceDE w:val="0"/>
        <w:autoSpaceDN w:val="0"/>
        <w:adjustRightInd w:val="0"/>
        <w:spacing w:after="0" w:line="264" w:lineRule="exact"/>
        <w:ind w:left="59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Лагеря несёт ответственность </w:t>
      </w:r>
      <w:proofErr w:type="gramStart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C3442C" w:rsidRPr="00F94A78" w:rsidRDefault="00C3442C" w:rsidP="00C3442C">
      <w:pPr>
        <w:tabs>
          <w:tab w:val="left" w:pos="1118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7.2.1.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действия (бездействия), повлекшие за собой последствия, опасные для жизни и здоровья детей, посещающих Лагерь, или иное нарушение их прав;</w:t>
      </w:r>
    </w:p>
    <w:p w:rsidR="00C3442C" w:rsidRPr="00F94A78" w:rsidRDefault="00C3442C" w:rsidP="00C3442C">
      <w:pPr>
        <w:tabs>
          <w:tab w:val="left" w:pos="1277"/>
        </w:tabs>
        <w:autoSpaceDE w:val="0"/>
        <w:autoSpaceDN w:val="0"/>
        <w:adjustRightInd w:val="0"/>
        <w:spacing w:before="5" w:after="0" w:line="264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7.2.2.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целевое расходование финансовых средств бюджета городского округа «Город Белгород»;</w:t>
      </w:r>
    </w:p>
    <w:p w:rsidR="00C3442C" w:rsidRPr="00F94A78" w:rsidRDefault="00C3442C" w:rsidP="00C3442C">
      <w:pPr>
        <w:tabs>
          <w:tab w:val="left" w:pos="1176"/>
        </w:tabs>
        <w:autoSpaceDE w:val="0"/>
        <w:autoSpaceDN w:val="0"/>
        <w:adjustRightInd w:val="0"/>
        <w:spacing w:before="5" w:after="0" w:line="264" w:lineRule="exact"/>
        <w:ind w:left="60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7.2.3.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своевременное представление соответствующих отчетов.</w:t>
      </w:r>
    </w:p>
    <w:p w:rsidR="00C3442C" w:rsidRPr="00F94A78" w:rsidRDefault="00C3442C" w:rsidP="00C3442C">
      <w:pPr>
        <w:tabs>
          <w:tab w:val="left" w:pos="1013"/>
        </w:tabs>
        <w:autoSpaceDE w:val="0"/>
        <w:autoSpaceDN w:val="0"/>
        <w:adjustRightInd w:val="0"/>
        <w:spacing w:before="5" w:after="0" w:line="264" w:lineRule="exact"/>
        <w:ind w:firstLine="54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7.3.</w:t>
      </w: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Порядок привлечения к ответственности устанавливается законодательством Российской Федерации.</w:t>
      </w:r>
    </w:p>
    <w:p w:rsidR="00C3442C" w:rsidRPr="00F94A78" w:rsidRDefault="00C3442C" w:rsidP="00C3442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442C" w:rsidRPr="00F94A78" w:rsidRDefault="00C3442C" w:rsidP="00C3442C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94A7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Финансовое обеспечение</w:t>
      </w:r>
    </w:p>
    <w:p w:rsidR="00C3442C" w:rsidRPr="00F94A78" w:rsidRDefault="00C3442C" w:rsidP="00C3442C">
      <w:pPr>
        <w:autoSpaceDE w:val="0"/>
        <w:autoSpaceDN w:val="0"/>
        <w:adjustRightInd w:val="0"/>
        <w:spacing w:before="38" w:after="0" w:line="259" w:lineRule="exact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3442C" w:rsidRPr="00717B43" w:rsidRDefault="00C3442C" w:rsidP="00C3442C">
      <w:pPr>
        <w:autoSpaceDE w:val="0"/>
        <w:autoSpaceDN w:val="0"/>
        <w:adjustRightInd w:val="0"/>
        <w:spacing w:after="0" w:line="259" w:lineRule="exact"/>
        <w:ind w:firstLine="542"/>
        <w:jc w:val="both"/>
        <w:rPr>
          <w:rFonts w:ascii="Times New Roman" w:hAnsi="Times New Roman" w:cs="Times New Roman"/>
          <w:sz w:val="28"/>
          <w:szCs w:val="28"/>
        </w:rPr>
      </w:pPr>
      <w:r w:rsidRPr="00F94A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Финансовое обеспечение деятельности Лагеря с дневным пребыванием детей осуществляется в соответствии с постановлением администрации города Белгорода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11.04.2019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B7E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 «Об организации отдыха, оздоровления и занятости детей города Белгорода».</w:t>
      </w:r>
    </w:p>
    <w:p w:rsidR="0007156A" w:rsidRDefault="0007156A"/>
    <w:sectPr w:rsidR="0007156A" w:rsidSect="00C3442C">
      <w:headerReference w:type="default" r:id="rId5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12821"/>
      <w:docPartObj>
        <w:docPartGallery w:val="Page Numbers (Top of Page)"/>
        <w:docPartUnique/>
      </w:docPartObj>
    </w:sdtPr>
    <w:sdtEndPr/>
    <w:sdtContent>
      <w:p w:rsidR="00673F9D" w:rsidRDefault="00C344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3F9D" w:rsidRDefault="00C344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E0C384"/>
    <w:lvl w:ilvl="0">
      <w:numFmt w:val="bullet"/>
      <w:lvlText w:val="*"/>
      <w:lvlJc w:val="left"/>
    </w:lvl>
  </w:abstractNum>
  <w:abstractNum w:abstractNumId="1">
    <w:nsid w:val="082C1D93"/>
    <w:multiLevelType w:val="singleLevel"/>
    <w:tmpl w:val="DABE5FEC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9F51C98"/>
    <w:multiLevelType w:val="singleLevel"/>
    <w:tmpl w:val="4A669A4A"/>
    <w:lvl w:ilvl="0">
      <w:start w:val="4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10292373"/>
    <w:multiLevelType w:val="singleLevel"/>
    <w:tmpl w:val="755E1624"/>
    <w:lvl w:ilvl="0">
      <w:start w:val="7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12CD7A38"/>
    <w:multiLevelType w:val="singleLevel"/>
    <w:tmpl w:val="F8EAB678"/>
    <w:lvl w:ilvl="0">
      <w:start w:val="1"/>
      <w:numFmt w:val="decimal"/>
      <w:lvlText w:val="5.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1B106AB0"/>
    <w:multiLevelType w:val="singleLevel"/>
    <w:tmpl w:val="53487944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>
    <w:nsid w:val="28D776B3"/>
    <w:multiLevelType w:val="singleLevel"/>
    <w:tmpl w:val="26E2EE68"/>
    <w:lvl w:ilvl="0">
      <w:start w:val="1"/>
      <w:numFmt w:val="decimal"/>
      <w:lvlText w:val="2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32A15BE"/>
    <w:multiLevelType w:val="singleLevel"/>
    <w:tmpl w:val="9C8059AE"/>
    <w:lvl w:ilvl="0">
      <w:start w:val="3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8">
    <w:nsid w:val="40066A92"/>
    <w:multiLevelType w:val="singleLevel"/>
    <w:tmpl w:val="607E3CC0"/>
    <w:lvl w:ilvl="0">
      <w:start w:val="7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475B35E5"/>
    <w:multiLevelType w:val="singleLevel"/>
    <w:tmpl w:val="7C7E6BB8"/>
    <w:lvl w:ilvl="0">
      <w:start w:val="1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4B3D323E"/>
    <w:multiLevelType w:val="singleLevel"/>
    <w:tmpl w:val="6786E3F8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F2F0002"/>
    <w:multiLevelType w:val="singleLevel"/>
    <w:tmpl w:val="100AD0E6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50687AFA"/>
    <w:multiLevelType w:val="singleLevel"/>
    <w:tmpl w:val="2BCC7DFA"/>
    <w:lvl w:ilvl="0">
      <w:start w:val="8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510569D0"/>
    <w:multiLevelType w:val="singleLevel"/>
    <w:tmpl w:val="2E8070EC"/>
    <w:lvl w:ilvl="0">
      <w:start w:val="1"/>
      <w:numFmt w:val="decimal"/>
      <w:lvlText w:val="3.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4">
    <w:nsid w:val="55F1591C"/>
    <w:multiLevelType w:val="singleLevel"/>
    <w:tmpl w:val="ABD6A49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5874240A"/>
    <w:multiLevelType w:val="singleLevel"/>
    <w:tmpl w:val="86E6A3E6"/>
    <w:lvl w:ilvl="0">
      <w:start w:val="1"/>
      <w:numFmt w:val="decimal"/>
      <w:lvlText w:val="5.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>
    <w:nsid w:val="5AA95A6A"/>
    <w:multiLevelType w:val="singleLevel"/>
    <w:tmpl w:val="9E4066EA"/>
    <w:lvl w:ilvl="0">
      <w:start w:val="6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6DFF1B37"/>
    <w:multiLevelType w:val="singleLevel"/>
    <w:tmpl w:val="68BA18A0"/>
    <w:lvl w:ilvl="0">
      <w:start w:val="1"/>
      <w:numFmt w:val="decimal"/>
      <w:lvlText w:val="4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>
    <w:nsid w:val="782D367E"/>
    <w:multiLevelType w:val="multilevel"/>
    <w:tmpl w:val="383CD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7C232631"/>
    <w:multiLevelType w:val="singleLevel"/>
    <w:tmpl w:val="D48477CA"/>
    <w:lvl w:ilvl="0">
      <w:start w:val="5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0">
    <w:nsid w:val="7D2F4C90"/>
    <w:multiLevelType w:val="singleLevel"/>
    <w:tmpl w:val="CB808150"/>
    <w:lvl w:ilvl="0">
      <w:start w:val="10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9"/>
    <w:lvlOverride w:ilvl="0">
      <w:lvl w:ilvl="0">
        <w:start w:val="5"/>
        <w:numFmt w:val="decimal"/>
        <w:lvlText w:val="1.%1.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2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8"/>
  </w:num>
  <w:num w:numId="8">
    <w:abstractNumId w:val="8"/>
    <w:lvlOverride w:ilvl="0">
      <w:lvl w:ilvl="0">
        <w:start w:val="7"/>
        <w:numFmt w:val="decimal"/>
        <w:lvlText w:val="2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3.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3.2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  <w:lvlOverride w:ilvl="0">
      <w:lvl w:ilvl="0">
        <w:start w:val="1"/>
        <w:numFmt w:val="decimal"/>
        <w:lvlText w:val="3.2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3"/>
  </w:num>
  <w:num w:numId="17">
    <w:abstractNumId w:val="14"/>
  </w:num>
  <w:num w:numId="18">
    <w:abstractNumId w:val="14"/>
    <w:lvlOverride w:ilvl="0">
      <w:lvl w:ilvl="0">
        <w:start w:val="1"/>
        <w:numFmt w:val="decimal"/>
        <w:lvlText w:val="4.%1.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1">
    <w:abstractNumId w:val="7"/>
  </w:num>
  <w:num w:numId="22">
    <w:abstractNumId w:val="17"/>
  </w:num>
  <w:num w:numId="23">
    <w:abstractNumId w:val="2"/>
  </w:num>
  <w:num w:numId="24">
    <w:abstractNumId w:val="15"/>
  </w:num>
  <w:num w:numId="25">
    <w:abstractNumId w:val="4"/>
  </w:num>
  <w:num w:numId="26">
    <w:abstractNumId w:val="11"/>
  </w:num>
  <w:num w:numId="27">
    <w:abstractNumId w:val="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42C"/>
    <w:rsid w:val="0007156A"/>
    <w:rsid w:val="00182A53"/>
    <w:rsid w:val="00587C5A"/>
    <w:rsid w:val="00C3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42C"/>
    <w:pPr>
      <w:spacing w:after="0" w:line="240" w:lineRule="auto"/>
    </w:pPr>
  </w:style>
  <w:style w:type="table" w:styleId="a4">
    <w:name w:val="Table Grid"/>
    <w:basedOn w:val="a1"/>
    <w:uiPriority w:val="59"/>
    <w:rsid w:val="00C3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3442C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3442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3442C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C3442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3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4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2367</Words>
  <Characters>13492</Characters>
  <Application>Microsoft Office Word</Application>
  <DocSecurity>0</DocSecurity>
  <Lines>112</Lines>
  <Paragraphs>31</Paragraphs>
  <ScaleCrop>false</ScaleCrop>
  <Company>School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2001-12-31T21:14:00Z</dcterms:created>
  <dcterms:modified xsi:type="dcterms:W3CDTF">2001-12-31T21:15:00Z</dcterms:modified>
</cp:coreProperties>
</file>