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9F" w:rsidRPr="00297B9F" w:rsidRDefault="00297B9F" w:rsidP="00297B9F">
      <w:pPr>
        <w:spacing w:after="70" w:line="28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97B9F" w:rsidRPr="00297B9F" w:rsidRDefault="00297B9F" w:rsidP="00297B9F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7B9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муниципальное бюджетное общеобразовательное учреждение </w:t>
      </w:r>
    </w:p>
    <w:p w:rsidR="00297B9F" w:rsidRPr="00297B9F" w:rsidRDefault="00297B9F" w:rsidP="00297B9F">
      <w:pPr>
        <w:tabs>
          <w:tab w:val="left" w:pos="142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297B9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«Средняя общеобразовательная школа №31» </w:t>
      </w:r>
    </w:p>
    <w:p w:rsidR="00297B9F" w:rsidRPr="00297B9F" w:rsidRDefault="00297B9F" w:rsidP="00297B9F">
      <w:pPr>
        <w:tabs>
          <w:tab w:val="left" w:pos="142"/>
        </w:tabs>
        <w:spacing w:after="0" w:line="240" w:lineRule="auto"/>
        <w:ind w:firstLine="284"/>
        <w:jc w:val="center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297B9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города  Белгорода</w:t>
      </w: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Y="40"/>
        <w:tblW w:w="10173" w:type="dxa"/>
        <w:tblLook w:val="04A0" w:firstRow="1" w:lastRow="0" w:firstColumn="1" w:lastColumn="0" w:noHBand="0" w:noVBand="1"/>
      </w:tblPr>
      <w:tblGrid>
        <w:gridCol w:w="3168"/>
        <w:gridCol w:w="236"/>
        <w:gridCol w:w="3225"/>
        <w:gridCol w:w="3544"/>
      </w:tblGrid>
      <w:tr w:rsidR="00297B9F" w:rsidRPr="00297B9F" w:rsidTr="00AA01C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ПРИНЯТО</w:t>
            </w: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 педагогическом совете </w:t>
            </w: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  <w:t>МБОУ  СОШ №31</w:t>
            </w: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(Протокол № 11 от «28»  марта 2025 года)</w:t>
            </w: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СОГЛАСОВАНО</w:t>
            </w: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на Управляющем совете </w:t>
            </w: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br/>
              <w:t>МБОУ  СОШ №31</w:t>
            </w: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(Протокол № 3  от «21» марта  2025 года)</w:t>
            </w: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bCs/>
                <w:sz w:val="26"/>
                <w:szCs w:val="24"/>
                <w:lang w:eastAsia="ru-RU"/>
              </w:rPr>
              <w:t>УТВЕРЖДАЮ</w:t>
            </w: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Директор</w:t>
            </w: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МБОУ  СОШ №31 _________ Д. А. </w:t>
            </w:r>
            <w:proofErr w:type="spellStart"/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Беседин</w:t>
            </w:r>
            <w:proofErr w:type="spellEnd"/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(</w:t>
            </w:r>
            <w:proofErr w:type="spellStart"/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Приказ</w:t>
            </w:r>
            <w:proofErr w:type="spellEnd"/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 xml:space="preserve"> </w:t>
            </w:r>
            <w:proofErr w:type="spellStart"/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от</w:t>
            </w:r>
            <w:proofErr w:type="spellEnd"/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 xml:space="preserve"> «2</w:t>
            </w: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8</w:t>
            </w: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 xml:space="preserve">» </w:t>
            </w: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марта</w:t>
            </w:r>
          </w:p>
          <w:p w:rsidR="00297B9F" w:rsidRPr="00297B9F" w:rsidRDefault="00297B9F" w:rsidP="00297B9F">
            <w:pPr>
              <w:tabs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firstLine="22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</w:pP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202</w:t>
            </w: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</w:t>
            </w: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 xml:space="preserve"> </w:t>
            </w:r>
            <w:proofErr w:type="spellStart"/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года</w:t>
            </w:r>
            <w:proofErr w:type="spellEnd"/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 xml:space="preserve">  №</w:t>
            </w: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 185</w:t>
            </w:r>
            <w:r w:rsidRPr="00297B9F">
              <w:rPr>
                <w:rFonts w:ascii="Times New Roman" w:eastAsia="Times New Roman" w:hAnsi="Times New Roman" w:cs="Times New Roman"/>
                <w:sz w:val="26"/>
                <w:szCs w:val="24"/>
                <w:lang w:val="en-US" w:eastAsia="ru-RU"/>
              </w:rPr>
              <w:t>)</w:t>
            </w:r>
          </w:p>
        </w:tc>
      </w:tr>
    </w:tbl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97B9F" w:rsidRPr="00297B9F" w:rsidRDefault="00297B9F" w:rsidP="00297B9F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Программа воспитательной работы </w:t>
      </w: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для организации отдыха детей в лагере </w:t>
      </w: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 дневным пребыванием </w:t>
      </w: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(примерная)</w:t>
      </w:r>
    </w:p>
    <w:p w:rsidR="00297B9F" w:rsidRPr="00297B9F" w:rsidRDefault="00297B9F" w:rsidP="00297B9F">
      <w:pPr>
        <w:spacing w:after="0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97B9F" w:rsidRPr="00297B9F" w:rsidRDefault="00297B9F" w:rsidP="00297B9F">
      <w:pPr>
        <w:spacing w:after="286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Возраст детей 6,5 -16 лет</w:t>
      </w:r>
    </w:p>
    <w:p w:rsidR="00297B9F" w:rsidRPr="00297B9F" w:rsidRDefault="00297B9F" w:rsidP="00297B9F">
      <w:pPr>
        <w:spacing w:after="286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>Срок реализации 02-20 июня 2025 года</w:t>
      </w:r>
    </w:p>
    <w:p w:rsidR="00297B9F" w:rsidRPr="00297B9F" w:rsidRDefault="00297B9F" w:rsidP="00297B9F">
      <w:pPr>
        <w:spacing w:after="286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297B9F" w:rsidRPr="00297B9F" w:rsidRDefault="00297B9F" w:rsidP="00297B9F">
      <w:pPr>
        <w:spacing w:after="286" w:line="259" w:lineRule="auto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297B9F" w:rsidRPr="00297B9F" w:rsidRDefault="00297B9F" w:rsidP="00297B9F">
      <w:pPr>
        <w:spacing w:after="286" w:line="259" w:lineRule="auto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297B9F" w:rsidRPr="00297B9F" w:rsidRDefault="00297B9F" w:rsidP="00297B9F">
      <w:pPr>
        <w:spacing w:after="286" w:line="259" w:lineRule="auto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297B9F" w:rsidRPr="00297B9F" w:rsidRDefault="00297B9F" w:rsidP="00297B9F">
      <w:pPr>
        <w:spacing w:after="286" w:line="259" w:lineRule="auto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297B9F" w:rsidRPr="00297B9F" w:rsidRDefault="00297B9F" w:rsidP="00297B9F">
      <w:pPr>
        <w:spacing w:after="286" w:line="259" w:lineRule="auto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</w:p>
    <w:p w:rsidR="00297B9F" w:rsidRPr="00297B9F" w:rsidRDefault="00297B9F" w:rsidP="00297B9F">
      <w:pPr>
        <w:spacing w:after="286" w:line="259" w:lineRule="auto"/>
        <w:ind w:left="1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2025 год </w:t>
      </w:r>
    </w:p>
    <w:p w:rsidR="00297B9F" w:rsidRPr="00297B9F" w:rsidRDefault="00297B9F" w:rsidP="00297B9F">
      <w:pPr>
        <w:spacing w:after="131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7B9F" w:rsidRPr="00297B9F" w:rsidRDefault="00297B9F" w:rsidP="00297B9F">
      <w:pPr>
        <w:spacing w:after="131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</w:p>
    <w:p w:rsidR="00297B9F" w:rsidRPr="00297B9F" w:rsidRDefault="00297B9F" w:rsidP="00297B9F">
      <w:pPr>
        <w:spacing w:after="131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297B9F" w:rsidRPr="00297B9F" w:rsidRDefault="00297B9F" w:rsidP="00297B9F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Паспорт Программы - 3-5 </w:t>
      </w:r>
    </w:p>
    <w:p w:rsidR="00297B9F" w:rsidRPr="00297B9F" w:rsidRDefault="00297B9F" w:rsidP="00297B9F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 - 5-7</w:t>
      </w:r>
    </w:p>
    <w:p w:rsidR="00297B9F" w:rsidRPr="00297B9F" w:rsidRDefault="00297B9F" w:rsidP="00297B9F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.Ценностно-целевые основы воспитания    7-10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Цели и задачи воспитания 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7-8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1.2Методологические основы и принципы воспитательной деятельности-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8-9</w:t>
      </w:r>
      <w:proofErr w:type="gramEnd"/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 Основные направления воспитания - 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Основные традиции и уникальность воспитательной деятельности-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9-10</w:t>
      </w:r>
      <w:proofErr w:type="gramEnd"/>
    </w:p>
    <w:p w:rsidR="00297B9F" w:rsidRPr="00297B9F" w:rsidRDefault="00297B9F" w:rsidP="00297B9F">
      <w:pPr>
        <w:keepNext/>
        <w:keepLines/>
        <w:spacing w:after="0" w:line="259" w:lineRule="auto"/>
        <w:ind w:right="2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Содержание, виды и формы воспитательной деятельности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10-19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Модуль </w:t>
      </w:r>
      <w:proofErr w:type="gramStart"/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Спортивно-оздоровительная</w:t>
      </w:r>
      <w:proofErr w:type="gramEnd"/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10-11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Модуль «Культура России»- 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11-12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Модуль «Психолого-педагогическое сопровождение»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-13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Модуль «Детское самоуправление»-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13-14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Модуль «Инклюзивное пространство»-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14-15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Модуль «Профориентация»-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15-16</w:t>
      </w:r>
    </w:p>
    <w:p w:rsidR="00297B9F" w:rsidRPr="00297B9F" w:rsidRDefault="00297B9F" w:rsidP="00297B9F">
      <w:pPr>
        <w:keepNext/>
        <w:keepLines/>
        <w:spacing w:after="0" w:line="259" w:lineRule="auto"/>
        <w:ind w:left="1711" w:right="26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Вариативные модули (дополнительные компоненты)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Модуль «Экскурсия и походы»-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Модуль «Кружки и секции»-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Модуль «Цифровая и медиа – среда»-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16-17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Модуль «Профилактика и безопасность»-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Модуль «Социальное пространство»-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17-18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Модуль «Отрядная работа. КТД»-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18-19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Модуль «Работа с вожатыми/ воспитателями-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</w:p>
    <w:p w:rsidR="00297B9F" w:rsidRPr="00297B9F" w:rsidRDefault="00297B9F" w:rsidP="00297B9F">
      <w:pPr>
        <w:keepNext/>
        <w:keepLines/>
        <w:spacing w:after="0" w:line="259" w:lineRule="auto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Модуль «Работа с родителями»-</w:t>
      </w:r>
      <w:r w:rsidRPr="00297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Раздел III. Организация воспитательной деятельности 19-27 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7B9F">
        <w:rPr>
          <w:rFonts w:ascii="Times New Roman" w:eastAsia="Calibri" w:hAnsi="Times New Roman" w:cs="Times New Roman"/>
          <w:sz w:val="28"/>
          <w:szCs w:val="28"/>
          <w:lang w:eastAsia="ru-RU"/>
        </w:rPr>
        <w:t>3.1. Особенности организации воспитательной деятельности -</w:t>
      </w:r>
      <w:r w:rsidRPr="00297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19-26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7B9F">
        <w:rPr>
          <w:rFonts w:ascii="Times New Roman" w:eastAsia="Calibri" w:hAnsi="Times New Roman" w:cs="Times New Roman"/>
          <w:sz w:val="28"/>
          <w:szCs w:val="28"/>
          <w:lang w:eastAsia="ru-RU"/>
        </w:rPr>
        <w:t>3.2. Анализ воспитательного процесса и результатов воспитания-</w:t>
      </w:r>
      <w:r w:rsidRPr="00297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26-27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7B9F" w:rsidRPr="00297B9F" w:rsidRDefault="00297B9F" w:rsidP="00297B9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297B9F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Приложение:</w:t>
      </w:r>
      <w:r w:rsidRPr="00297B9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7B9F">
        <w:rPr>
          <w:rFonts w:ascii="Times New Roman" w:eastAsia="Calibri" w:hAnsi="Times New Roman" w:cs="Times New Roman"/>
          <w:sz w:val="28"/>
          <w:szCs w:val="28"/>
          <w:lang w:eastAsia="ru-RU"/>
        </w:rPr>
        <w:t>1. Календарный  план воспитательной работы  детского лагеря дневного пребывания на 2025 год-</w:t>
      </w:r>
      <w:r w:rsidRPr="00297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28-31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7B9F">
        <w:rPr>
          <w:rFonts w:ascii="Times New Roman" w:eastAsia="Calibri" w:hAnsi="Times New Roman" w:cs="Times New Roman"/>
          <w:sz w:val="28"/>
          <w:szCs w:val="28"/>
          <w:lang w:eastAsia="ru-RU"/>
        </w:rPr>
        <w:t>2. Список используемых источников -</w:t>
      </w:r>
      <w:r w:rsidRPr="00297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32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программы летнего оздоровительного лагеря «Мирный» с дневным пребыванием детей при МБОУ СОШ № 31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2123"/>
        <w:gridCol w:w="7591"/>
      </w:tblGrid>
      <w:tr w:rsidR="00297B9F" w:rsidRPr="00297B9F" w:rsidTr="00AA01C1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название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</w:tcPr>
          <w:p w:rsidR="00297B9F" w:rsidRPr="00297B9F" w:rsidRDefault="00297B9F" w:rsidP="00297B9F">
            <w:pPr>
              <w:spacing w:after="7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Программа воспитательной работы для организации отдыха детей  в лагере с дневным пребыванием</w:t>
            </w:r>
          </w:p>
        </w:tc>
      </w:tr>
      <w:tr w:rsidR="00297B9F" w:rsidRPr="00297B9F" w:rsidTr="00AA01C1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разработки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Лагерь  – это сфера активного отдыха, разнообразная общественно значимая спортивно-оздоровительная и досуговая деятельность,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отличная</w:t>
            </w:r>
            <w:proofErr w:type="gramEnd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типовой назидательной школьной деятельности. Во время смены создаются оптимальные условия для полноценного отдыха детей в каникулярный период. В нашем лагере, создается такая благоприятная среда, в которой дети реализуют свои возможности, потребности в индивидуальной, физической и социальной компенсации в свободное время.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9F" w:rsidRPr="00297B9F" w:rsidTr="00AA01C1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программы, количество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6,5-16 лет, 99 человек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9F" w:rsidRPr="00297B9F" w:rsidTr="00AA01C1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«Лицей №10» города Белгорода</w:t>
            </w:r>
          </w:p>
        </w:tc>
      </w:tr>
      <w:tr w:rsidR="00297B9F" w:rsidRPr="00297B9F" w:rsidTr="00AA01C1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смена-02.06.2025-20.06.2025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смена-14.07.2025-25.07.2025</w:t>
            </w:r>
          </w:p>
        </w:tc>
      </w:tr>
      <w:tr w:rsidR="00297B9F" w:rsidRPr="00297B9F" w:rsidTr="00AA01C1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Данная программа  является комплексной.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Включает в себя разноплановую деятельность и объединяет различные направления: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-гражданское воспитание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-патриотическое воспитание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-духовно-нравственное развитие и воспитание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-эстетическое воспитание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-экологическое воспитание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-трудовое воспитание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-физическое воспитание и воспитание культуры здорового образа жизни и безопасности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познавательное</w:t>
            </w:r>
            <w:proofErr w:type="gramEnd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направления воспитания</w:t>
            </w:r>
          </w:p>
        </w:tc>
      </w:tr>
      <w:tr w:rsidR="00297B9F" w:rsidRPr="00297B9F" w:rsidTr="00AA01C1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Программа предусматривает приобщение </w:t>
            </w:r>
            <w:proofErr w:type="gramStart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Ценности </w:t>
            </w: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Родины и природы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лежат в основе патриотического направления воспитания.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Ценности </w:t>
            </w: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человека, дружбы, семьи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сотрудничества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лежат в основе духовно-нравственного и социального направлений воспитания.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Ценность </w:t>
            </w: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знания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лежит в основе познавательного направления воспитания.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Ценность </w:t>
            </w: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здоровья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лежит в основе направления физического воспитания.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Ценность </w:t>
            </w: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труда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лежит в основе трудового направления воспитания.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Ценности </w:t>
            </w: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культуры и красоты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лежат в основе эстетического направления воспитания. </w:t>
            </w:r>
          </w:p>
        </w:tc>
      </w:tr>
      <w:tr w:rsidR="00297B9F" w:rsidRPr="00297B9F" w:rsidTr="00AA01C1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Ожидаемый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результат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Обучающиеся: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любят свой край и свою Родину;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уважают и принимают ценности семьи и общества; 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выполняют правила здорового и безопасного образа жизни для себя и окружающих;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владеют опытом мотивированного участия в конкурсах и мини-проектах;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обладают основами коммуникативной культуры (умеют слушать и слышать собеседника, высказывать свое мнение);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активно познают окружающий мир; </w:t>
            </w:r>
          </w:p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владеют основами умения учиться, способны к организации собственной деятельности.</w:t>
            </w:r>
          </w:p>
        </w:tc>
      </w:tr>
      <w:tr w:rsidR="00297B9F" w:rsidRPr="00297B9F" w:rsidTr="00AA01C1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Этапы реализации 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этап – организационный, апрель-май 2025года, предусмотрено выполнение работ по организации летнего отдыха детей при МБОУ СОШ № 31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Второй этап – основной, с 02 по 20 июня 2025 года,  14.07.2025-25.07.2025 предусмотрена работа по реализации отдыха детей в лагере с дневным пребыванием.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Третий этап – аналитический с 27 по 39 августа 2025 года, предусмотрено проведение аналитической деятельности по реализации Программы в 2025 году.</w:t>
            </w:r>
          </w:p>
        </w:tc>
      </w:tr>
      <w:tr w:rsidR="00297B9F" w:rsidRPr="00297B9F" w:rsidTr="00AA01C1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Создание  условий  для личностного  развития,  самоопределения  и  </w:t>
            </w:r>
            <w:proofErr w:type="gramStart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социализации</w:t>
            </w:r>
            <w:proofErr w:type="gramEnd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обучающихся  на основе  социокультурных,  духовно-нравственных  ценностей  и  принятых  в российском  обществе  правил  и  норм  поведения  в  интересах  человека,  семьи, общества  и  государства,  формирование  у  обучающихся  чувства  патриотизма, гражданственности,  уважения  к  памяти  защитников  Отечества  и  подвигам Героев  Отечества,  закону  и  правопорядку,  человеку  труда  и  старшему поколению, взаимного  уважения,  бережного  отношения  к  культурному наследию  и  традициям  многонационального  народа  Российской  Федерации, природе  и  окружающей  среде.</w:t>
            </w:r>
          </w:p>
        </w:tc>
      </w:tr>
      <w:tr w:rsidR="00297B9F" w:rsidRPr="00297B9F" w:rsidTr="00AA01C1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формирование и развитие позитивных личностных отношений к этим нормам, ценностям, традициям (их освоение, принятие);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приобретение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социально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значимых </w:t>
            </w: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 xml:space="preserve">знаний, 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-формирование отношения к традиционным базовым российским ценностям.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9F" w:rsidRPr="00297B9F" w:rsidTr="00AA01C1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Финансовое обеспечение Программы предусмотрено из следующих источников: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областной бюджет;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-местный бюджет;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-родительская оплата</w:t>
            </w:r>
          </w:p>
        </w:tc>
      </w:tr>
      <w:tr w:rsidR="00297B9F" w:rsidRPr="00297B9F" w:rsidTr="00AA01C1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выполнения и </w:t>
            </w:r>
            <w:proofErr w:type="gramStart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Программы осуществляют: вожатые, советники по воспитанию, педагог-организатор, инструктор по физической культуре, воспитатели, работники пищеблока, обслуживающий персонал.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 выполнения Программы в пределах своей компетенции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осуществляют: директор МБОУ СОШ № 31 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начальник лагеря с дневным пребыванием детей 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МБОУ СОШ № 31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предоставления отчёта: до 29 августа 2025 года</w:t>
            </w:r>
          </w:p>
          <w:p w:rsidR="00297B9F" w:rsidRPr="00297B9F" w:rsidRDefault="00297B9F" w:rsidP="00297B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9F" w:rsidRPr="00297B9F" w:rsidTr="00AA01C1">
        <w:tc>
          <w:tcPr>
            <w:tcW w:w="1093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Автор Программы</w:t>
            </w:r>
          </w:p>
        </w:tc>
        <w:tc>
          <w:tcPr>
            <w:tcW w:w="3907" w:type="pct"/>
          </w:tcPr>
          <w:p w:rsidR="00297B9F" w:rsidRPr="00297B9F" w:rsidRDefault="00297B9F" w:rsidP="00297B9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Гласова</w:t>
            </w:r>
            <w:proofErr w:type="spellEnd"/>
            <w:r w:rsidRPr="00297B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</w:tr>
    </w:tbl>
    <w:p w:rsidR="00297B9F" w:rsidRPr="00297B9F" w:rsidRDefault="00297B9F" w:rsidP="00297B9F">
      <w:pPr>
        <w:spacing w:after="160" w:line="259" w:lineRule="auto"/>
        <w:rPr>
          <w:rFonts w:ascii="Calibri" w:eastAsia="Calibri" w:hAnsi="Calibri" w:cs="Times New Roman"/>
          <w:lang w:eastAsia="ru-RU"/>
        </w:rPr>
      </w:pPr>
      <w:bookmarkStart w:id="0" w:name="_GoBack"/>
      <w:bookmarkEnd w:id="0"/>
    </w:p>
    <w:p w:rsidR="00297B9F" w:rsidRPr="00297B9F" w:rsidRDefault="00297B9F" w:rsidP="00297B9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Программа воспитания лагеря с дневным пребыванием детей (далее – Программа воспитания, Программа) составлена МБОУ СОШ № 31 на основе 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в соответствии с нормативно-правовыми документами: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Конституцией Российской Федерации (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12.12.1993,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 изменениями, одобренными в ходе общероссийского голосования 01.07.2020);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Конвенцией о правах ребенка (одобрена Генеральной Ассамблеей ООН 20.11.1989, вступила в силу для СССР 15.09.1990);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законом от 29.12.2012 № 273-ФЗ «Об образовании в Российской Федерации»;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законом от 24.07.1998 № 124-ФЗ «Об основных гарантиях прав ребенка в Российской Федерации»;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законом от 30.12.2020 № 489-ФЗ «О молодежной политике в Российской Федерации»;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Приказами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Стратегией развития воспитания в Российской Федерации на период до 2025 года (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29.05.2015 № 996-р);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Государственной программой Российской Федерации «Развитие образования» (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26. 12.2017           № 1642);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Приказом Министерства просвещения Российской Федерации от 17.03.2025 г. № 209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Программа предусматривает приобщение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Ценности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Родины и природы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лежат в основе патриотического направления воспитания.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Ценности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человека, дружбы, семьи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сотрудничества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лежат в основе духовно-нравственного и социального направлений воспитания.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Ценность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знания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лежит в основе познавательного направления воспитания.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Ценность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здоровья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лежит в основе направления физического воспитания.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Ценность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труда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лежит в основе трудового направления воспитания.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Ценности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культуры и красоты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лежат в основе эстетического направления воспитания.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«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Ключевые смыслы» системы воспитания, с учетом которых должна реализовываться программа: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«Люблю Родину».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гимн Российской Федерации, к историческим символам и памятникам Отечества.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Calibri" w:eastAsia="Calibri" w:hAnsi="Calibri" w:cs="Times New Roman"/>
          <w:b/>
          <w:lang w:eastAsia="ru-RU"/>
        </w:rPr>
        <w:t>- «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Мы – одна команда»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«Россия – страна возможностей».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РДДМ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Программа включает три раздела: целевой; содержательный; организационный.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Приложение: примерный календарный план воспитательной работы.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Не все дети имеют возможность поехать в загородные лагеря.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оздоровительный лагерь с дневным пребыванием детей.  В нем отдыхают дети из малообеспеченных, многодетных семей, дети «группы риска». Длительность смены 10-21 дней. В пришкольном лагере ребенок заполняет свое свободное время полезными делами, укрепляет здоровье.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Актуальность программы обусловлена следующими факторами: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устойчивым спросом родителей на организованный отдых учащихся;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работой по укреплению здоровья детей и формированию у них потребности здорового образа жизни;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необходимостью использования богатого творческого потенциала педагогов в реализации цели и задач программы.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составлении Программы учитывались традиции и возможности образовательного учреждения,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                 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Программа организации лагерной смены призвана всесторонне удовлетворять потребности детей и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подростков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направлена на обеспечение их полноценного и содержательного отдыха через разнообразные виды деятельности: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художественно — эстетическое и музыкальное творчество;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декоративно — прикладное творчество;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интеллектуальное развитие;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физическую культуру и спорт;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досуг;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социально – психологическую адаптацию;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экскурсионную работу.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Основу организации отдыха закладывают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технологии, реализующиеся в игровой форме.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Пришкольный лагерь «Мирный» размещается на базе МБОУ СОШ № 31. Лагерь открывается на основании Приказа по учреждению и комплектуется из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образовательного учреждения. Зачисление производится на основании письменного заявления родителей (законных представителей).  В лагере строго соблюдаются требования санитарно-гигиенических норм и правил, правила техники безопасности.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I. ЦЕННОСТНО-ЦЕЛЕВЫЕ ОСНОВЫ ВОСПИТАНИЯ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1.1.Цель и задачи воспитания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укорененный в духовных и культурных традициях многонационального народа Российской Федерации.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 соответствии с этим идеалом и нормативными правовыми актами Российской Федерации в сфере образования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цель воспитания: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создание условий для личностного развития, самоопределения и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 воспитания: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  <w:proofErr w:type="gramEnd"/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приобретение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социально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значимых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знаний,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формирование отношения к традиционным базовым российским ценностям.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1.2.Методологические основы и принципы воспитательной деятельности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Воспитательная деятельность в детском лагере основывается на следующих принципах: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принцип гуманистической направленности.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принцип ценностного единства и совместности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принцип </w:t>
      </w:r>
      <w:proofErr w:type="spellStart"/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культуросообразности</w:t>
      </w:r>
      <w:proofErr w:type="spellEnd"/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принцип следования нравственному примеру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принцип безопасной жизнедеятельности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принцип совместной деятельности ребенка и взрослого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принцип </w:t>
      </w:r>
      <w:proofErr w:type="spellStart"/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инклюзивности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Данные принципы реализуются в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укладе детского лагеря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включающем воспитывающие среды, общности, культурные практики, совместную деятельность и события.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Уклад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Воспитывающая среда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Воспитывающие общности (сообщества) в детском лагере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детские (одновозрастные и разновозрастные отряды)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детско-взрослые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Дети-Вожатый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1.3.Основные направления воспитания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Практическая реализация цели и задач воспитания осуществляется в рамках следующих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направлений воспитательной работы: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гражданское воспитание,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духовно-нравственное развитие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физическое воспитание и воспитание культуры здорового образа жизни и безопасности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познавательное направление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воспитания: стремление к познанию себя и других людей, природы и общества, к знаниям, образованию.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1.4.Основные традиции и уникальность воспитательной деятельности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традиции воспитания в детском лагере </w:t>
      </w:r>
      <w:r w:rsidRPr="00297B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- совместная деятельность детей и взрослых как ведущий способ организации воспитательной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создание условий для приобретения детьми нового социального опыта и освоения новых социальных ролей;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включение детей в процесс организации жизнедеятельности временного детского коллектива;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обмен опытом между детьми в формате «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дети-детям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Уникальность воспитательного процесса в детском лагере заключается в кратковременности, автономности, сборности.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Кратковременность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Автономность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Сборность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II. СОДЕРЖАНИЕ, ВИДЫ И ФОРМЫ ВОСПИТАТЕЛЬНОЙ ДЕЯТЕЛЬНОСТИ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ИНВАРИАНТНЫЕ МОДУЛИ (обязательные)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2.1.</w:t>
      </w: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Модуль «Спортивно-оздоровительная работа»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      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Основными составляющими</w:t>
      </w: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здорового образа жизни являются: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Система мероприятий</w:t>
      </w: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физкультурно-спортивные мероприятия: зарядку, спортивные соревнования, эстафеты, спортивные часы;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спортивно-оздоровительные события и мероприятия на свежем воздухе;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lastRenderedPageBreak/>
        <w:t>- встречи с известными (интересными) людьми – общественными деятелями, деятелями спорта, культуры и искусства и др.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2.2.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Модуль «Культура России»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реализуется по направлениям: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МинпросвещенияРоссии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15.04.2022 № СК-295/06) и «Стандартом Церемонии поднятия (спуска) Государственного флага Российской Федерации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» (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17.06.2022 № АБ-1611/06). </w:t>
      </w:r>
      <w:proofErr w:type="gramEnd"/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Дни единых действий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июня – День защиты детей;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 июня – День русского языка/День рождения А.С. Пушкина;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12 июня – День России;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 июня – День памяти и скорби;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29 июня – День молодежи;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 июля – День семьи, любви и верности;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 августа – День физкультурника;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 августа – День Государственного флага Российской Федерации;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27 августа – День российского кино.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3.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«Цивилизационное наследие России»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России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людей, которые прославили Россию своими подвигами. Изучают памятники культуры Отечества.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Цивилизационное наследие как ценностный ориентир для развития каждого гражданина России предусматривает: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знакомство с примерами реальных людей, событий, деятельности, которая происходила на благо России;</w:t>
      </w:r>
      <w:proofErr w:type="gramEnd"/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мультипликации;</w:t>
      </w:r>
      <w:proofErr w:type="gramEnd"/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изучение России, родного края, населенного пункта как культурного пространства;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4.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Просветительский проект «Без срока давности».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об их моральном превосходстве. Предполагаемые форматы участия в проекте: Уроки Памяти, Уроки Мужества.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Через проведение Уроков необходимо показать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«Содружество Орлят России».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Цель программы «Содружество Орлят России» (для проведения в детских лагерях): развитие социально 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разработана с учётом: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возрастных и психофизиологических особенностей младших школьников;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ведущих видов деятельности в данном возрасте: игровой и учебной;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ключевых мотивов поведения младших школьников (интерес к новым видам деятельности, важность личных достижений, признания, самоутверждения).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Игровая модель и основные события смен направлены на закрепление социальных навыков и дальнейшее формирование социально 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Методической основой программ для детских лагерей является методика коллективной творческой деятельности И. П. Иванова.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Основными организационными пространствами детского лагеря являются: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отряд = класс как знакомый и постоянный коллектив для ребёнка (проживание в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привычной атмосфере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реализация некоторых игровых заданий);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временные объединения детей для реализации программы смены (спортивная команда,  клуб по интересам, творческая мастерская, научное бюро и т.д.);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все детско-взрослое сообщество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летнего лагеря (участие в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общелагерных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мероприятиях).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7.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«Ключевые мероприятия».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Торжественное открытие и закрытие смены.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Тематические и спортивные праздники, творческие фестивали.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Акции, конкурсы, проекты, которые реализуются в течение смены.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-Участие во всероссийских мероприятиях и акциях, посвященных значимым отечественным и международным событиям.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-Участие во всероссийских и региональных мероприятиях.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2.3. Модуль «Психолого-педагогическое сопровождение»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энергозатрат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 рядом причин: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в адаптации детей к новым условиям (разновозрастные группы, временный детский коллектив);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-вероятность возникновения конфликтных ситуаций;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-наличие детей с индивидуальными особенностями развития и личностными характеристиками (тревожность, агрессивность, неуверенность, замкнутость и </w:t>
      </w:r>
      <w:proofErr w:type="spellStart"/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-напряженные условия работы, способствующие повышению риска эмоционального выгорания воспитателей.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 </w:t>
      </w:r>
      <w:r w:rsidRPr="0029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психологической службы пришкольного лагеря «Планета Детства» является создание условий, способствующих снятию психоэмоционального напряжения как детского, так и педагогического коллектива, а также развитие индивидуальности ребенка.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решение ряда </w:t>
      </w:r>
      <w:r w:rsidRPr="0029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-оказание помощи в создании благоприятного климата в детском коллективе как основного фактора адаптации в условиях лагеря;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снятию эмоционального напряжения;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построению эффективного взаимодействия детей и педагогов;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осознанного отношения ребёнка к собственному здоровью как к ценности;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психофизиологического состояния детей.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 </w:t>
      </w:r>
      <w:r w:rsidRPr="0029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адресатом</w:t>
      </w: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 данной программы являются дети, отдыхающие в пришкольном лагере. Непосредственными адресатами остаются родители данных детей, а также воспитатели, работающие на отрядах.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реализации целей и задач работа педагога-психолога проводится по четырем основным </w:t>
      </w:r>
      <w:r w:rsidRPr="0029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направлениям: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297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диагностическому;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297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коррекционно-развивающему;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консультативному;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профилактическому.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педагогом-психологом воспитатель в рамках отрядных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 может дать квалифицированные рекомендации воспитателю о поведенческих особенностях членов отряда, что поможет организовать индивидуальную работу с детьми.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2.4.Модуль «Детское самоуправление»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Самоуправление формируется с первых дней смены, то есть в организационный период.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На уровне детского лагеря: 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На уровне отряда: 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культоргов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2.5. Модуль «Инклюзивное пространство»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       Инклюзивное образовательное пространство строится,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Специальными задачами воспитания детей с особыми образовательными потребностями являются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: налаживание эмоционально-положительного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  <w:proofErr w:type="gramEnd"/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позитивномувосприятию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ребенком детского лагеря.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При организации воспитания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детей с ОВЗ, инвалидностью следует ориентироваться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на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: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й-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дефектологов;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-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297B9F" w:rsidRPr="00297B9F" w:rsidRDefault="00297B9F" w:rsidP="00297B9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 xml:space="preserve">Ключевым условием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 xml:space="preserve">   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Реализация воспитательного потенциала предметно-эстетической среды предусматривает: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lastRenderedPageBreak/>
        <w:t>-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- событийный дизайн – оформление пространства проведения событий (праздников, церемоний, творческих вечеров, выставок, КТД, отрядных дел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ит.п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.);</w:t>
      </w:r>
      <w:proofErr w:type="gramEnd"/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оформление образовательной, досуговой и спортивной инфраструктуры;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совместную с детьми разработку, создание и популяризацию особой лагерной и отрядной символики (флага, гимна, эмблемы, логотипа, элементов костюма и т.п.);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регулярную организацию и проведение с детьми акций и проектов по благоустройству участков территории детского лагеря (например, высадку растений, создание инсталляций и иного декоративного оформления отведенных для детских проектов мест);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звуковое пространство детского лагеря –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в детском лагере.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2.6.Модуль «Профориентация»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Создавая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профориентационно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Эта работа осуществляется </w:t>
      </w:r>
      <w:proofErr w:type="gramStart"/>
      <w:r w:rsidRPr="00297B9F">
        <w:rPr>
          <w:rFonts w:ascii="Times New Roman" w:eastAsia="Calibri" w:hAnsi="Times New Roman" w:cs="Times New Roman"/>
          <w:b/>
          <w:sz w:val="24"/>
          <w:szCs w:val="24"/>
        </w:rPr>
        <w:t>через</w:t>
      </w:r>
      <w:proofErr w:type="gramEnd"/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циклы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игры: симуляции, деловые игры,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квесты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экскурсии на предприятия и встречи с гостями: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  <w:t>2.7. Модуль «Коллективная социально значимая деятельность в Движении Первых».</w:t>
      </w:r>
    </w:p>
    <w:p w:rsidR="00297B9F" w:rsidRPr="00297B9F" w:rsidRDefault="00297B9F" w:rsidP="00297B9F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целью формирования у обучающихся представления о назначении Общероссийского общественно-государственного движения детей и молодежи «Движение  Первых», о его месте и роли в достижении приоритетных национальных целей Российской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Федерации и своем личном вкладе в социально значимую деятельность предусмотрены следующие форматы: </w:t>
      </w:r>
      <w:proofErr w:type="gramEnd"/>
    </w:p>
    <w:p w:rsidR="00297B9F" w:rsidRPr="00297B9F" w:rsidRDefault="00297B9F" w:rsidP="00297B9F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День РДДМ «Движение Первых» (проводится каждую смену);</w:t>
      </w:r>
    </w:p>
    <w:p w:rsidR="00297B9F" w:rsidRPr="00297B9F" w:rsidRDefault="00297B9F" w:rsidP="00297B9F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Профильный отряд. Детский организационный комитет смены, популяризирующий РДДМ;</w:t>
      </w:r>
    </w:p>
    <w:p w:rsidR="00297B9F" w:rsidRPr="00297B9F" w:rsidRDefault="00297B9F" w:rsidP="00297B9F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Марафон РДДМ «Движение Первых» (3-5-тидневный образовательный модуль по тематике смены);</w:t>
      </w:r>
    </w:p>
    <w:p w:rsidR="00297B9F" w:rsidRPr="00297B9F" w:rsidRDefault="00297B9F" w:rsidP="00297B9F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Форматы мероприятий, акций от РДДМ в рамках Дней единых действий.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ВАРИАТИВНЫЕ МОДУЛИ (дополнительные компоненты)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2.1. Модуль «Экскурсии и походы»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 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экскурсии, экскурсии по памятным местам и местам боевой славы, в музей  и др.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самообслуживающего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сил, имущества.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2.2.Модуль «Кружки и секции»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 в рамках </w:t>
      </w:r>
      <w:r w:rsidRPr="00297B9F">
        <w:rPr>
          <w:rFonts w:ascii="Times New Roman" w:eastAsia="Calibri" w:hAnsi="Times New Roman" w:cs="Times New Roman"/>
          <w:b/>
          <w:sz w:val="24"/>
          <w:szCs w:val="24"/>
        </w:rPr>
        <w:t>шести направленностей</w:t>
      </w: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:</w:t>
      </w: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-социально-гуманитарная;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- художественная;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-естественнонаучная;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-техническая;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-туристско-краеведческая;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-физкультурно-спортивная.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 Реализация </w:t>
      </w:r>
      <w:r w:rsidRPr="00297B9F">
        <w:rPr>
          <w:rFonts w:ascii="Times New Roman" w:eastAsia="Calibri" w:hAnsi="Times New Roman" w:cs="Times New Roman"/>
          <w:sz w:val="24"/>
          <w:szCs w:val="24"/>
        </w:rPr>
        <w:tab/>
        <w:t xml:space="preserve">воспитательного </w:t>
      </w:r>
      <w:r w:rsidRPr="00297B9F">
        <w:rPr>
          <w:rFonts w:ascii="Times New Roman" w:eastAsia="Calibri" w:hAnsi="Times New Roman" w:cs="Times New Roman"/>
          <w:sz w:val="24"/>
          <w:szCs w:val="24"/>
        </w:rPr>
        <w:tab/>
        <w:t xml:space="preserve">потенциала </w:t>
      </w:r>
      <w:r w:rsidRPr="00297B9F">
        <w:rPr>
          <w:rFonts w:ascii="Times New Roman" w:eastAsia="Calibri" w:hAnsi="Times New Roman" w:cs="Times New Roman"/>
          <w:sz w:val="24"/>
          <w:szCs w:val="24"/>
        </w:rPr>
        <w:tab/>
        <w:t xml:space="preserve">дополнительного образования предполагает: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приобретение новых знаний, умений, навыков в привлекательной, отличной от учебной деятельности, форме;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развитие и реализацию познавательного интереса;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самореализоваться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-формирование и развитие творческих способностей обучающихся.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2.3.Модуль «</w:t>
      </w:r>
      <w:proofErr w:type="gramStart"/>
      <w:r w:rsidRPr="00297B9F">
        <w:rPr>
          <w:rFonts w:ascii="Times New Roman" w:eastAsia="Calibri" w:hAnsi="Times New Roman" w:cs="Times New Roman"/>
          <w:b/>
          <w:sz w:val="24"/>
          <w:szCs w:val="24"/>
        </w:rPr>
        <w:t>Цифровая</w:t>
      </w:r>
      <w:proofErr w:type="gramEnd"/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 и медиа-среда»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Модуль является вспомогательным, но не уменьшает важности и значимости очных воспитательных мероприятий для детей.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Цель детского медиа-пространства (создание и распространение текстовой, аудио- и видеоинформации)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</w:t>
      </w:r>
      <w:r w:rsidRPr="00297B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потенциал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детского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медиа-пространства реализуется в рамках следующих </w:t>
      </w:r>
      <w:r w:rsidRPr="00297B9F">
        <w:rPr>
          <w:rFonts w:ascii="Times New Roman" w:eastAsia="Calibri" w:hAnsi="Times New Roman" w:cs="Times New Roman"/>
          <w:b/>
          <w:sz w:val="24"/>
          <w:szCs w:val="24"/>
        </w:rPr>
        <w:t>видов и форм деятельности: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детский редакционный совет, целью которого является освещение (через детскую газету, официальный сайт ОО, группу школы в VK) наиболее интересных моментов жизни детского лагеря;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детский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медиа-центр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 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Цифровая среда воспитания предполагает следующее: 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формирование </w:t>
      </w:r>
      <w:r w:rsidRPr="00297B9F">
        <w:rPr>
          <w:rFonts w:ascii="Times New Roman" w:eastAsia="Calibri" w:hAnsi="Times New Roman" w:cs="Times New Roman"/>
          <w:sz w:val="24"/>
          <w:szCs w:val="24"/>
        </w:rPr>
        <w:tab/>
        <w:t xml:space="preserve">культуры </w:t>
      </w:r>
      <w:r w:rsidRPr="00297B9F">
        <w:rPr>
          <w:rFonts w:ascii="Times New Roman" w:eastAsia="Calibri" w:hAnsi="Times New Roman" w:cs="Times New Roman"/>
          <w:sz w:val="24"/>
          <w:szCs w:val="24"/>
        </w:rPr>
        <w:tab/>
        <w:t xml:space="preserve">информационной </w:t>
      </w:r>
      <w:r w:rsidRPr="00297B9F">
        <w:rPr>
          <w:rFonts w:ascii="Times New Roman" w:eastAsia="Calibri" w:hAnsi="Times New Roman" w:cs="Times New Roman"/>
          <w:sz w:val="24"/>
          <w:szCs w:val="24"/>
        </w:rPr>
        <w:tab/>
        <w:t xml:space="preserve">безопасности, информационной грамотности, противодействие распространению идеологии терроризма;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освещение деятельности детского лагеря в официальных группах в социальных сетях и на официальном сайте ОО;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участие детей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региональных и всероссийских интернет-конкурсах.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2.4.</w:t>
      </w: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Модуль «Профилактика и безопасность»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           Профилактика и безопасность – профилактика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девиантного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     Реализация воспитательного </w:t>
      </w: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ab/>
        <w:t xml:space="preserve">потенциала </w:t>
      </w: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ab/>
        <w:t xml:space="preserve">профилактической деятельности в целях формирования и поддержки безопасной и комфортной среды в детском лагере </w:t>
      </w: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предусматривает: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физическую и психологическую безопасность ребенка в новых условиях;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антиэкстремистская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безопасность и т.д.;</w:t>
      </w:r>
      <w:proofErr w:type="gramEnd"/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саморефлексии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, самоконтроля, устойчивости к негативному воздействию, групповому давлению;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- поддержку инициатив детей, педагогов в сфере укрепления безопасности жизнедеятельности в детском лагере, профилактику правонарушений, девиаций, организацию деятельности, альтернативной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девиантному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поведению.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2.5.Модуль «Социальное партнерство»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Взаимодействие с другими образовательными организациями, организациями культуры и спорта, общественными объединениями,  разделяющими в своей деятельности цель и задачи воспитания, ценности и традиции уклада детского лагеря.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  Реализация воспитательного потенциала социального партнерства предусматривает: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2.6.Модуль «Отрядная работа. КТД»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(отряд) – это группа детей, объединенных в целях организации их жизнедеятельности в условиях детского лагеря.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Для эффективного использования воспитательного потенциала отрядной работы необходимо учитывать </w:t>
      </w:r>
      <w:r w:rsidRPr="00297B9F">
        <w:rPr>
          <w:rFonts w:ascii="Times New Roman" w:eastAsia="Calibri" w:hAnsi="Times New Roman" w:cs="Times New Roman"/>
          <w:b/>
          <w:sz w:val="24"/>
          <w:szCs w:val="24"/>
        </w:rPr>
        <w:t>особенности временного детского коллектива: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-коллектив функционирует в течение короткого промежутка времени; максимальный период не превышает 21 дня;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как правило, коллектив объединяет детей, которые не были знакомы ранее;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коллективная деятельность. Участники коллектива вовлечены в совместную деятельность;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завершенность развития: полный цикл: от формирования до завершения функционирования.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Реализация воспитательного потенциала отрядной работы предусматривает: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планирование и проведение отрядной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поддержку активной позиции каждого ребенка, предоставления ему возможности обсуждения и принятия решений, создания благоприятной среды для общения;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доверительное общение и поддержку детей в решении проблем, конфликтных ситуаций;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вовлечение каждого ребенка в отрядные дела и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общелагерные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формирование и сплочение отряда (временного детского коллектива) через игры, тренинги на сплочение и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командообразование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диагностику интересов, склонностей, ценностных ориентаций, выявление лидеров, аутсайдеров через наблюдение, игры, анкеты;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поддержку детских инициатив и детского самоуправления;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сбор отряда: хозяйственный сбор, организационный сбор, утренний информационный сбор отряда и др.;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- огонек (огонек знакомства, огонек – анализ дня, огонек прощания, тематический огонек).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- коллективно-творческое дело (КТД)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продукта),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</w:rPr>
        <w:t>общелагерными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 Различаются следующие </w:t>
      </w:r>
      <w:r w:rsidRPr="00297B9F">
        <w:rPr>
          <w:rFonts w:ascii="Times New Roman" w:eastAsia="Calibri" w:hAnsi="Times New Roman" w:cs="Times New Roman"/>
          <w:b/>
          <w:sz w:val="24"/>
          <w:szCs w:val="24"/>
        </w:rPr>
        <w:t xml:space="preserve">виды КТД 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</w:rPr>
        <w:t>2.7.</w:t>
      </w: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Модуль «Работа с вожатыми/воспитателями»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         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</w:t>
      </w: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ab/>
        <w:t xml:space="preserve">раскрывается через </w:t>
      </w: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ab/>
        <w:t>вожатого. Все нормы и ценности актуализируются ребенком, в том числе через личность вожатого/воспитателя.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2.8. Модуль «Работа с родителями»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           Работа с родителями или законными представителями осуществляется в рамках следующих </w:t>
      </w: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видов и форм деятельности: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На групповом уровне: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творческий отчетный концерт для родителей.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shd w:val="clear" w:color="auto" w:fill="FAFAFA"/>
        </w:rPr>
        <w:t>На индивидуальном уровне: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работа специалистов по запросу родителей для решения острых конфликтных ситуаций;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- индивидуальное консультирование c целью координации воспитательных усилий педагогов и родителей.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III. ОРГАНИЗАЦИЯ ВОСПИТАТЕЛЬНОЙ ДЕЯТЕЛЬНОСТИ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3.1.Особенности организации воспитательной деятельности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-значимые виды совместной деятельности.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Воспитательный потенциал детского лагеря обладает рядом преимуществ: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творческий характер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многопрофильность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опыт неформального общения, взаимодействия, сотрудничества с детьми и взрослыми;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-опыт жизнедеятельности и общения в коллективах высокого уровня развития, где наиболее успешно проходит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самоактуализация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личности.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 w:rsidRPr="00297B9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Включенность в историко-культурный контекст территории выражается в изучении истории и культуры родного края, знакомстве с наследием народов России в области литературы, музыки, изобразительного искусства, театра, кинематографа, мультипликации. «Миссия» лагеря в самосознании педагогического коллектива заключается в 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совместной деятельности детей и взрослых как ведущем способе организации воспитательной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-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создании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создании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условий для приобретения детьми нового социального опыта и освоения новых социальных ролей;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включении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детей в процесс организации жизнедеятельности временного детского коллектива;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обмене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опытом между детьми в формате «дети-детям».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Лагерь является структурным подразделением образовательной организации и осуществляет организацию отдыха и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</w:rPr>
        <w:t>оздоровления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обучающихся в каникулярное время с дневным пребыванием.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7B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Направленность лагеря -  комплексная</w:t>
      </w:r>
      <w:r w:rsidRPr="00297B9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     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Особенности детского лагеря, определяющие его «уникальность»: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добровольность включения детей в разработку, подготовку общих дел, в организацию жизни лагеря;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систематическое информирование о результатах состязаний, конкурсов, об условиях участия в том или ином деле;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организация различных видов стимулирования детей и взрослых;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многообразие предлагаемых видов деятельности (право выбора посильного участия в деле);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lastRenderedPageBreak/>
        <w:t>- отбор педагогических средств с учетом возрастных и индивидуальных особенностей, способствующих обеспечению успешной самореализации ребенка;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создание ситуации успеха в избранных ребенком видах деятельности, индивидуальное и публичное поощрение достигнутого;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 создание возможности переключения с одного вида деятельности на другой.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 Один из актуальных вопросов организации работы лагеря – его </w:t>
      </w:r>
      <w:r w:rsidRPr="00297B9F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обеспечение.</w:t>
      </w: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 Штатное расписание лагеря подразумевает следующие категории работников лагеря: начальник лагеря, вожатый, воспитатели из расчёта на 20 человек – два взрослых, учитель физкультуры, педагог-психолог, дефектолог.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со штатным расписанием в реализации программы участвуют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координаторы смены: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-начальник лагеря;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-вожатый;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-кураторы отрядов: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-воспитатели отрядов (из числа педагогов школы);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97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руководители творческих мастерских</w:t>
      </w:r>
      <w:r w:rsidRPr="0029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педагогов)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условия предусматривают: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необходимой документации, программы, плана;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инструктивно-методических сборов с педагогами до начала лагерной смены;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-коллективные творческие дела;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-творческие мастерские;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-индивидуальную работу;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>-деловые и ролевые игры.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 К работе в лагере дневного пребывания привлекаются работники столовой, а также технические работники школы.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B9F">
        <w:rPr>
          <w:rFonts w:ascii="Times New Roman" w:eastAsia="Calibri" w:hAnsi="Times New Roman" w:cs="Times New Roman"/>
          <w:sz w:val="24"/>
          <w:szCs w:val="24"/>
        </w:rPr>
        <w:t xml:space="preserve">         Перед началом работы лагеря проходит установочный семинар для воспитателей.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Принципы, используемые при организации деятельности лагеря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Программа летнего оздоровительного лагеря с дневным пребыванием детей опирается на следующие </w:t>
      </w: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принципы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297B9F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безопасность всех проводимых мероприятий;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достаточное ресурсное обеспечение: необходимое количество спортивного инвентаря и материалов для творчества детей;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педагогическое сопровождение ребенка на протяжении всей смены.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свою очередь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работа воспитателей с детьми основана на педагогических принципах: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Принцип </w:t>
      </w:r>
      <w:proofErr w:type="spellStart"/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гуманизации</w:t>
      </w:r>
      <w:proofErr w:type="spellEnd"/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отношений, основанный </w:t>
      </w:r>
      <w:proofErr w:type="gramStart"/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на</w:t>
      </w:r>
      <w:proofErr w:type="gramEnd"/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создании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уважительных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демократических отношения между взрослыми и детьми;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терпимости к мнению детей;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защите каждого члена коллектива от негативного проявления и вредных привычек;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ситуаций, требующих принятия коллективного решения;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чувства ответственности за принятое решение, за свои поступки и действия.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Принцип соответствия типа сотрудничества психологическим возрастным особенностям </w:t>
      </w:r>
      <w:proofErr w:type="gramStart"/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и типу ведущей деятельности.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Результатом деятельности воспитательного характера в летнем оздоровительном лагере «Планета Детства» является сотрудничество ребенка и взрослого, которое позволяет воспитаннику лагеря почувствовать себя творческой личностью.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Принцип дифференциации воспитания предполагает: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отбор содержания, форм и методов воспитания в соотношении с индивидуально-психологическими особенностями детей;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создание возможности переключения с одного вида деятельности на другой в рамках смены (дня);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взаимосвязь всех мероприятий в рамках тематики дня;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активное участие детей во всех видах деятельности.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Принцип творческой индивидуальности позволяет в полной мере реализовать, развить творческий потенциал каждого участника смены.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Принцип комплексности оздоровления и воспитания ребёнка может быть реализован при следующих условиях: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необходимо чёткое распределение времени на организацию оздоровительной и воспитательной работы;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оценка эффективности пребывания детей на площадке должна быть комплексной, учитывающей все группы поставленных задач.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Принцип гармонизации сущностных сил ребёнка, его интеллектуальной, физической</w:t>
      </w:r>
      <w:r w:rsidRPr="00297B9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эмоционально-волевой сфер с учётом его индивидуальных и возрастных особенностей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может быть реализован при следующих условиях: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вариантности выбора способа реализации в различных видах деятельности;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сочетании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 работы, учитывающих возрастные особенности детей;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постоянной коррекции воздействий на каждого ребёнка с учётом изменений, происходящих с его эмоциональным состоянием и психикой.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Принцип интегративно-гуманитарного подхода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определяет пять «граней»: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грань личностного восприятия («это затрагивает или может затрагивать лично меня»);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грань сопричастности («этого достигли ребята, это им нужно – значит, это доступно и нужно мне»);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грань глобального восприятия («это нужно знать всем – значит, это важно и для меня; это относится к общечеловеческим ценностям»);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грань ориентации на консенсус («я признаю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за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другим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 иметь свою точку зрения, я могу поставить себя на место других, понять их проблемы»);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грань личной ответственности («я отвечаю за последствия своей деятельности для других людей и для природы»).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Принцип </w:t>
      </w:r>
      <w:proofErr w:type="gramStart"/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личностного</w:t>
      </w:r>
      <w:proofErr w:type="gramEnd"/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Я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может быть реализован при следующих условиях: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 наличии задач, в решении которых может принять участие как каждый ребёнок в отдельности, так и группа;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при наличии системы стимулов, поддерживающих инициативу и самостоятельность детей.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Принцип уважения и доверия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может быть реализован при следующих условиях: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добровольное включение ребёнка в ту или иную деятельность;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доверие к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учёт интересов учащихся, их индивидуальных вкусов.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Организационно-педагогическая деятельность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комплектование штата лагеря кадрами;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совещание при директоре, заместителе директора по воспитательной работе по организации летнего отдыха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проведение с воспитателями инструктажей по технике безопасности и охране здоровья детей.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Оздоровительная работа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мероприятия: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осмотр детей медицинским работником;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утренняя гимнастика;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ежедневные прогулки на свежем воздухе;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организация пешеходных экскурсий;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организация здорового питания детей;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организация спортивно-массовых мероприятий: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спортивные эстафеты;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подвижные спортивные игры.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Инструктажи для детей: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«Правила пожарной безопасности»;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«Правила поведения в чрезвычайных ситуациях»;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«Правила поведения детей при прогулках и походах»;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«Безопасность детей при проведении спортивных мероприятий»;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«Правила безопасного поведения на водных объектах в летний период и оказания помощи пострадавшим на воде» и др.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Инструкции по основам безопасности жизнедеятельности: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«Один дома»;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«Безопасность в доме»;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«Правила поведения с незнакомыми людьми»;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«Правила поведения и безопасности человека на воде»;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«Меры доврачебной помощи» и др.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Работа по привитию навыков самоуправления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 лидеров, генераторов идей;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Распределение обязанностей в отряде;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Закрепление ответственных по различным видам поручений;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Дежурство по столовой, игровым площадкам.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Формы, методы и технологии работы с детьми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Реализация Программы предусматривает различные </w:t>
      </w: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 с детьми</w:t>
      </w: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количеству участников, вовлеченных в процесс: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  <w:proofErr w:type="gramEnd"/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(воспитатель - ребенок);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групповая (воспитатель – группа детей);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</w:t>
      </w:r>
      <w:proofErr w:type="gramEnd"/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(воспитатель – несколько групп детей, весь коллектив).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субъекту организации: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организаторами мероприятия являются взрослые: начальник лагеря, воспитатели;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деятельность реализуется на основе сотрудничества;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инициатива организации и проведение мероприятия принадлежит ребенку или отдельной группе детей.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времени проведения: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кратковременные</w:t>
      </w:r>
      <w:proofErr w:type="gramEnd"/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(продолжительностью от нескольких минут до нескольких часов);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продолжительные (продолжительностью несколько дней);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традиционные (регулярно повторяющиеся).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времени подготовки: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экспромт;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относительно длительная предварительная подготовка.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характеру включения детей в деятельность: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обязательное участие;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добровольное участие.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методами организации деятельности </w:t>
      </w: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 игры (игры отбираются воспитателями в соответствии с поставленной целью);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 театрализации (реализуется через </w:t>
      </w:r>
      <w:proofErr w:type="spellStart"/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костюмирование</w:t>
      </w:r>
      <w:proofErr w:type="spellEnd"/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обряды, ритуалы);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 состязательности (распространяется на все сферы творческой деятельности);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стимулирования.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формами организации деятельности </w:t>
      </w: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коллективно-творческое дело;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ролевая игра;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фестиваль, конкурс;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мастер-класс;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прогулки, экскурсии.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эффективной работы в лагере активно используются: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Методика КТД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коллектива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Дело – это событие, любые действия, выполнение которых требует от ребенка заботу об окружающих людях, о коллективе, друг о друге.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Коллективное дело – событие, набор действий, осуществляемых посредством совместных усилий всех членов коллектива – воспитанников и воспитателей.                  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Коллективно-творческое дело (КТД) – событие либо набор действий, предполагающий непрерывный поиск лучших решений, жизненно-важных задач, который задумывается, планируется, реализуется и оценивается сообща.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Виды КТД: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Организаторские дела (метод взаимодействия);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Общественно-политические дела (беседы, лекции);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Познавательные дела (познавательные игры: ребёнок должен узнать, как можно больше об окружающем мире);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Трудовые дела (способствуют развитию трудовых навыков);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Художественные дела (творчество: рисование, оформление, создание спектакля);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Спортивные дела (зарядки, веселые старты, эстафеты).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Методика самоуправления.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Психолого-педагогическое сопровождение смены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Это процесс оказания своевременной педагогической и психологической помощи детям, нуждающимся в ней, и система корректирующих воздействий на основе отслеживания изменений в процессе развития личности ребенка.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Функции психолого-педагогического сопровождения ребенка в условиях лагеря: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восстановление положительных качеств, позволяющих ребенку комфортно чувствовать себя в окружающей среде;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компенсаторная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стимулирующая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направлена на активизацию положительной социально полезной, предметно-практической деятельности ребенка;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Психологические услуги предоставляются в следующих формах: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проведение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-профилактической работы с детьми в целях предотвращения или устранения негативных психологических факторов, ухудшающих их психическое здоровье;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беседы с детьми по налаживанию и поддерживанию их межличностных взаимоотношений.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экскурсии),  методов интерактивного обучения (тренинги, ролевые игры, дискуссии), в которых дети не просто «проходят» что-то, а проживают те или иные конкретные ситуации.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 содержательного досуга при минимальных затратах обеспечивает ребёнку возможность сохранения здоровья в летний период.  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Схема управления Программой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Участниками данной Программы являются дети в возрасте от 6,5 до 17 лет различных социальных групп (дети из неблагополучных семей, дети, оказавшиеся в трудной жизненной ситуации, дети, состоящие на профилактическом учёте).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Для организации работы по реализации Программы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проводятся ежедневные планерки начальника лагеря, воспитателей;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составляются планы работы воспитателями, где отражаются и анализируются события и проблемы дня;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сотрудники обеспечиваются методической литературой, инструментарием по проведению </w:t>
      </w:r>
      <w:proofErr w:type="spell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мероприятий, тематических мероприятий и т. д.;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проводятся инструктажи с педагогами по охране жизни и здоровья, мероприятия по профилактике детского травматизма.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Система </w:t>
      </w:r>
      <w:proofErr w:type="gramStart"/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контроля  за</w:t>
      </w:r>
      <w:proofErr w:type="gramEnd"/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реализацией Программы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</w:t>
      </w:r>
      <w:r w:rsidRPr="00297B9F">
        <w:rPr>
          <w:rFonts w:ascii="Times New Roman" w:eastAsia="Calibri" w:hAnsi="Times New Roman" w:cs="Times New Roman"/>
          <w:color w:val="800080"/>
          <w:sz w:val="24"/>
          <w:szCs w:val="24"/>
          <w:lang w:eastAsia="ru-RU"/>
        </w:rPr>
        <w:t xml:space="preserve"> –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 заполняют 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экран настроения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что позволяет организовать индивидуальную работу с детьми.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Мониторинг-карта состояния детей заполняется ежедневно. Это итог дня. В конце дня отряды заполняют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мониторинг-карты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 </w:t>
      </w:r>
    </w:p>
    <w:p w:rsidR="00297B9F" w:rsidRPr="00297B9F" w:rsidRDefault="00297B9F" w:rsidP="00297B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Комплекс мероприятий, реализуемых Программой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мероприятия в ходе реализации Программы проводятся в рамках работы оздоровительного лагеря с дневным пребыванием детей в период весенних (летних) летних каникул 2025 года.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Продолжительность смены – 18 (21) дней (выходные дни – суббота, воскресенье).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Режим работы лагеря: с 8:30 до 18:00 часов.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Все мероприятия запланированы с соблюдением режима дня для детей в соответствии с возрастными особенностями: </w:t>
      </w: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1762"/>
        <w:gridCol w:w="7952"/>
      </w:tblGrid>
      <w:tr w:rsidR="00297B9F" w:rsidRPr="00297B9F" w:rsidTr="00AA01C1">
        <w:trPr>
          <w:trHeight w:val="425"/>
        </w:trPr>
        <w:tc>
          <w:tcPr>
            <w:tcW w:w="907" w:type="pct"/>
          </w:tcPr>
          <w:p w:rsidR="00297B9F" w:rsidRPr="00297B9F" w:rsidRDefault="00297B9F" w:rsidP="00297B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297B9F" w:rsidRPr="00297B9F" w:rsidTr="00AA01C1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8:30-8:45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детей</w:t>
            </w:r>
          </w:p>
        </w:tc>
      </w:tr>
      <w:tr w:rsidR="00297B9F" w:rsidRPr="00297B9F" w:rsidTr="00AA01C1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8:45-9:00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зарядка, линейка</w:t>
            </w:r>
          </w:p>
        </w:tc>
      </w:tr>
      <w:tr w:rsidR="00297B9F" w:rsidRPr="00297B9F" w:rsidTr="00AA01C1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297B9F" w:rsidRPr="00297B9F" w:rsidTr="00AA01C1">
        <w:trPr>
          <w:trHeight w:val="794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9:30 -13:00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свежем воздухе, мероприятия по плану лагеря, работа по плану отрядов, работа кружков и секций</w:t>
            </w:r>
          </w:p>
        </w:tc>
      </w:tr>
      <w:tr w:rsidR="00297B9F" w:rsidRPr="00297B9F" w:rsidTr="00AA01C1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97B9F" w:rsidRPr="00297B9F" w:rsidTr="00AA01C1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13:30-14:00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</w:tr>
      <w:tr w:rsidR="00297B9F" w:rsidRPr="00297B9F" w:rsidTr="00AA01C1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время (работа в отрядах)</w:t>
            </w:r>
          </w:p>
        </w:tc>
      </w:tr>
      <w:tr w:rsidR="00297B9F" w:rsidRPr="00297B9F" w:rsidTr="00AA01C1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</w:tc>
      </w:tr>
      <w:tr w:rsidR="00297B9F" w:rsidRPr="00297B9F" w:rsidTr="00AA01C1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15:30-16:00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297B9F" w:rsidRPr="00297B9F" w:rsidTr="00AA01C1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кружков и секций</w:t>
            </w:r>
          </w:p>
        </w:tc>
      </w:tr>
      <w:tr w:rsidR="00297B9F" w:rsidRPr="00297B9F" w:rsidTr="00AA01C1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</w:tr>
      <w:tr w:rsidR="00297B9F" w:rsidRPr="00297B9F" w:rsidTr="00AA01C1">
        <w:trPr>
          <w:trHeight w:val="397"/>
        </w:trPr>
        <w:tc>
          <w:tcPr>
            <w:tcW w:w="907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093" w:type="pct"/>
          </w:tcPr>
          <w:p w:rsidR="00297B9F" w:rsidRPr="00297B9F" w:rsidRDefault="00297B9F" w:rsidP="00297B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B9F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B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реализации Программы: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Обучающиеся: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любят свой край и свою Родину;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уважают и принимают ценности семьи и общества; 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выполняют правила здорового и безопасного образа жизни для себя и окружающих;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владеют опытом мотивированного участия в конкурсах и мини-проектах;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обладают основами коммуникативной культуры (умеют слушать и слышать собеседника, высказывать свое мнение);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активно познают окружающий мир;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владеют основами умения учиться, способны к организации собственной деятельности.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Программа реализуется в четыре этапа согласно разработанному плану мероприятий в установленные для каждой позиции сроки.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этап – организационный (05 мая -30 мая)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знакомство с нормативно-правовой базой;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кадрового состава;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разработка программы деятельности лагеря с дневным пребыванием детей;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определение перспектив деятельности по Программе.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 этап – основной (02 июня – 20 июня)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реализация основной идеи смены;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вовлечение детей и подростков в различные виды коллективно-творческих дел;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работа над развитием творческого потенциала детей.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 этап – </w:t>
      </w:r>
      <w:proofErr w:type="spellStart"/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итогово</w:t>
      </w:r>
      <w:proofErr w:type="spellEnd"/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-аналитический (27-29 августа)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оптимизация форм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накапливание опыта деятельности;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подведение итогов смены;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итоговая оценка эффективности реализации Программы;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- определение дальнейшей перспективы.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3.2.Анализ воспитательного процесса и результатов воспитания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Основными принципами, на основе которых осуществляется самоанализ воспитательной работы в детском лагере, являются: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отношение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к воспитанникам, так и к педагогам, реализующим воспитательный процесс;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297B9F" w:rsidRPr="00297B9F" w:rsidRDefault="00297B9F" w:rsidP="00297B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направления анализа воспитательного процесса.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Результаты воспитания, социализации и саморазвития детей.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Критерием, на основе которого должен осуществляться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и развитие позитивных личностных отношений к этим нормам, ценностям, традициям (их освоение, принятие);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приобретение социально </w:t>
      </w: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значимых знаний, формирование отношения к традиционным базовым российским ценностям.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  (выполняется с помощью разных методик.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Главный инструмент – педагогическое наблюдение.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Важно фиксировать личностные изменения).</w:t>
      </w:r>
      <w:proofErr w:type="gramEnd"/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2.</w:t>
      </w:r>
      <w:r w:rsidRPr="00297B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Состояние организуемой в детском лагере совместной деятельности детей и взрослых.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Методы анализа, которые могут использоваться при проведении самоанализа организуемой в лагере воспитательной работы: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>социологические</w:t>
      </w:r>
      <w:proofErr w:type="gramEnd"/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опрос участников образовательных отношений, экспертный анализ, фокус-группа, анализ документов и контекстный анализ;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7B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 в будущем.</w:t>
      </w:r>
    </w:p>
    <w:p w:rsidR="00297B9F" w:rsidRPr="00297B9F" w:rsidRDefault="00297B9F" w:rsidP="00297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7B9F" w:rsidRPr="00297B9F" w:rsidRDefault="00297B9F" w:rsidP="00297B9F">
      <w:pPr>
        <w:spacing w:after="218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6728" w:rsidRDefault="00286728"/>
    <w:sectPr w:rsidR="00286728" w:rsidSect="00297B9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9E9"/>
    <w:multiLevelType w:val="multilevel"/>
    <w:tmpl w:val="9CF0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4FAC"/>
    <w:multiLevelType w:val="multilevel"/>
    <w:tmpl w:val="6E9020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C7520D3"/>
    <w:multiLevelType w:val="multilevel"/>
    <w:tmpl w:val="EA4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E0D6F"/>
    <w:multiLevelType w:val="multilevel"/>
    <w:tmpl w:val="3B5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31668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3B07"/>
    <w:multiLevelType w:val="multilevel"/>
    <w:tmpl w:val="75F25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814A5D"/>
    <w:multiLevelType w:val="multilevel"/>
    <w:tmpl w:val="245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30525"/>
    <w:multiLevelType w:val="multilevel"/>
    <w:tmpl w:val="01D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F6CAF"/>
    <w:multiLevelType w:val="hybridMultilevel"/>
    <w:tmpl w:val="98BA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F46F5"/>
    <w:multiLevelType w:val="multilevel"/>
    <w:tmpl w:val="DCC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512A8"/>
    <w:multiLevelType w:val="hybridMultilevel"/>
    <w:tmpl w:val="B7BE6364"/>
    <w:lvl w:ilvl="0" w:tplc="4E4872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2760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0EC3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4296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6A4C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65DD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2CD9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C0AE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40A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D72D66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E03E7"/>
    <w:multiLevelType w:val="multilevel"/>
    <w:tmpl w:val="CAA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87"/>
    <w:rsid w:val="00170187"/>
    <w:rsid w:val="00286728"/>
    <w:rsid w:val="002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B9F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297B9F"/>
    <w:pPr>
      <w:keepNext/>
      <w:keepLines/>
      <w:spacing w:after="182" w:line="256" w:lineRule="auto"/>
      <w:ind w:left="16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B9F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97B9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7B9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97B9F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297B9F"/>
  </w:style>
  <w:style w:type="table" w:customStyle="1" w:styleId="TableGrid">
    <w:name w:val="TableGrid"/>
    <w:rsid w:val="00297B9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97B9F"/>
    <w:pPr>
      <w:spacing w:after="0" w:line="240" w:lineRule="auto"/>
    </w:pPr>
  </w:style>
  <w:style w:type="paragraph" w:customStyle="1" w:styleId="footnotedescription">
    <w:name w:val="footnote description"/>
    <w:next w:val="a"/>
    <w:link w:val="footnotedescriptionChar"/>
    <w:hidden/>
    <w:rsid w:val="00297B9F"/>
    <w:pPr>
      <w:spacing w:after="0" w:line="282" w:lineRule="auto"/>
      <w:ind w:left="169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297B9F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7B9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7B9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4">
    <w:name w:val="List Paragraph"/>
    <w:basedOn w:val="a"/>
    <w:uiPriority w:val="1"/>
    <w:qFormat/>
    <w:rsid w:val="00297B9F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97B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7B9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">
    <w:name w:val="c2"/>
    <w:basedOn w:val="a"/>
    <w:rsid w:val="0029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7B9F"/>
  </w:style>
  <w:style w:type="character" w:customStyle="1" w:styleId="c10">
    <w:name w:val="c10"/>
    <w:basedOn w:val="a0"/>
    <w:rsid w:val="00297B9F"/>
  </w:style>
  <w:style w:type="character" w:customStyle="1" w:styleId="c20">
    <w:name w:val="c20"/>
    <w:basedOn w:val="a0"/>
    <w:rsid w:val="00297B9F"/>
  </w:style>
  <w:style w:type="table" w:customStyle="1" w:styleId="13">
    <w:name w:val="Сетка таблицы1"/>
    <w:basedOn w:val="a1"/>
    <w:next w:val="a6"/>
    <w:uiPriority w:val="39"/>
    <w:rsid w:val="00297B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97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7B9F"/>
  </w:style>
  <w:style w:type="paragraph" w:styleId="a9">
    <w:name w:val="footer"/>
    <w:basedOn w:val="a"/>
    <w:link w:val="aa"/>
    <w:uiPriority w:val="99"/>
    <w:unhideWhenUsed/>
    <w:rsid w:val="00297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7B9F"/>
  </w:style>
  <w:style w:type="character" w:styleId="ab">
    <w:name w:val="line number"/>
    <w:basedOn w:val="a0"/>
    <w:uiPriority w:val="99"/>
    <w:semiHidden/>
    <w:unhideWhenUsed/>
    <w:rsid w:val="00297B9F"/>
  </w:style>
  <w:style w:type="table" w:customStyle="1" w:styleId="110">
    <w:name w:val="Сетка таблицы11"/>
    <w:basedOn w:val="a1"/>
    <w:next w:val="a6"/>
    <w:uiPriority w:val="39"/>
    <w:rsid w:val="0029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7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297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297B9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1">
    <w:name w:val="Заголовок 1 Знак1"/>
    <w:basedOn w:val="a0"/>
    <w:link w:val="1"/>
    <w:uiPriority w:val="9"/>
    <w:rsid w:val="0029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link w:val="3"/>
    <w:uiPriority w:val="9"/>
    <w:semiHidden/>
    <w:rsid w:val="00297B9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29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B9F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297B9F"/>
    <w:pPr>
      <w:keepNext/>
      <w:keepLines/>
      <w:spacing w:after="182" w:line="256" w:lineRule="auto"/>
      <w:ind w:left="16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B9F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97B9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97B9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97B9F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297B9F"/>
  </w:style>
  <w:style w:type="table" w:customStyle="1" w:styleId="TableGrid">
    <w:name w:val="TableGrid"/>
    <w:rsid w:val="00297B9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97B9F"/>
    <w:pPr>
      <w:spacing w:after="0" w:line="240" w:lineRule="auto"/>
    </w:pPr>
  </w:style>
  <w:style w:type="paragraph" w:customStyle="1" w:styleId="footnotedescription">
    <w:name w:val="footnote description"/>
    <w:next w:val="a"/>
    <w:link w:val="footnotedescriptionChar"/>
    <w:hidden/>
    <w:rsid w:val="00297B9F"/>
    <w:pPr>
      <w:spacing w:after="0" w:line="282" w:lineRule="auto"/>
      <w:ind w:left="169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297B9F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7B9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7B9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4">
    <w:name w:val="List Paragraph"/>
    <w:basedOn w:val="a"/>
    <w:uiPriority w:val="1"/>
    <w:qFormat/>
    <w:rsid w:val="00297B9F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9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97B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7B9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">
    <w:name w:val="c2"/>
    <w:basedOn w:val="a"/>
    <w:rsid w:val="0029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7B9F"/>
  </w:style>
  <w:style w:type="character" w:customStyle="1" w:styleId="c10">
    <w:name w:val="c10"/>
    <w:basedOn w:val="a0"/>
    <w:rsid w:val="00297B9F"/>
  </w:style>
  <w:style w:type="character" w:customStyle="1" w:styleId="c20">
    <w:name w:val="c20"/>
    <w:basedOn w:val="a0"/>
    <w:rsid w:val="00297B9F"/>
  </w:style>
  <w:style w:type="table" w:customStyle="1" w:styleId="13">
    <w:name w:val="Сетка таблицы1"/>
    <w:basedOn w:val="a1"/>
    <w:next w:val="a6"/>
    <w:uiPriority w:val="39"/>
    <w:rsid w:val="00297B9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97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7B9F"/>
  </w:style>
  <w:style w:type="paragraph" w:styleId="a9">
    <w:name w:val="footer"/>
    <w:basedOn w:val="a"/>
    <w:link w:val="aa"/>
    <w:uiPriority w:val="99"/>
    <w:unhideWhenUsed/>
    <w:rsid w:val="00297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7B9F"/>
  </w:style>
  <w:style w:type="character" w:styleId="ab">
    <w:name w:val="line number"/>
    <w:basedOn w:val="a0"/>
    <w:uiPriority w:val="99"/>
    <w:semiHidden/>
    <w:unhideWhenUsed/>
    <w:rsid w:val="00297B9F"/>
  </w:style>
  <w:style w:type="table" w:customStyle="1" w:styleId="110">
    <w:name w:val="Сетка таблицы11"/>
    <w:basedOn w:val="a1"/>
    <w:next w:val="a6"/>
    <w:uiPriority w:val="39"/>
    <w:rsid w:val="0029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7B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7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ody Text"/>
    <w:basedOn w:val="a"/>
    <w:link w:val="ad"/>
    <w:uiPriority w:val="1"/>
    <w:qFormat/>
    <w:rsid w:val="00297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297B9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1">
    <w:name w:val="Заголовок 1 Знак1"/>
    <w:basedOn w:val="a0"/>
    <w:link w:val="1"/>
    <w:uiPriority w:val="9"/>
    <w:rsid w:val="0029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0">
    <w:name w:val="Заголовок 3 Знак1"/>
    <w:basedOn w:val="a0"/>
    <w:link w:val="3"/>
    <w:uiPriority w:val="9"/>
    <w:semiHidden/>
    <w:rsid w:val="00297B9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297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12071</Words>
  <Characters>68807</Characters>
  <Application>Microsoft Office Word</Application>
  <DocSecurity>0</DocSecurity>
  <Lines>573</Lines>
  <Paragraphs>161</Paragraphs>
  <ScaleCrop>false</ScaleCrop>
  <Company/>
  <LinksUpToDate>false</LinksUpToDate>
  <CharactersWithSpaces>80717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2025-04-15T13:04:00Z</dcterms:created>
  <dcterms:modified xsi:type="dcterms:W3CDTF">2025-04-15T13:06:00Z</dcterms:modified>
</cp:coreProperties>
</file>